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0E" w:rsidRPr="00E6539B" w:rsidRDefault="00B82633" w:rsidP="00A13681">
      <w:pPr>
        <w:spacing w:beforeLines="50" w:before="156" w:afterLines="50" w:after="156" w:line="400" w:lineRule="exact"/>
        <w:rPr>
          <w:rFonts w:ascii="宋体" w:hAnsi="宋体"/>
          <w:b/>
          <w:bCs/>
          <w:iCs/>
          <w:color w:val="000000"/>
          <w:sz w:val="24"/>
        </w:rPr>
      </w:pPr>
      <w:r w:rsidRPr="00E6539B">
        <w:rPr>
          <w:rFonts w:ascii="宋体" w:hAnsi="宋体" w:hint="eastAsia"/>
          <w:b/>
          <w:bCs/>
          <w:iCs/>
          <w:color w:val="000000"/>
          <w:sz w:val="24"/>
        </w:rPr>
        <w:t>证券代码：300289                                     证券简称：利德</w:t>
      </w:r>
      <w:proofErr w:type="gramStart"/>
      <w:r w:rsidRPr="00E6539B">
        <w:rPr>
          <w:rFonts w:ascii="宋体" w:hAnsi="宋体" w:hint="eastAsia"/>
          <w:b/>
          <w:bCs/>
          <w:iCs/>
          <w:color w:val="000000"/>
          <w:sz w:val="24"/>
        </w:rPr>
        <w:t>曼</w:t>
      </w:r>
      <w:proofErr w:type="gramEnd"/>
    </w:p>
    <w:p w:rsidR="00392134" w:rsidRPr="00392134" w:rsidRDefault="00B82633" w:rsidP="00653555">
      <w:pPr>
        <w:spacing w:before="100" w:beforeAutospacing="1" w:afterLines="50" w:after="156" w:line="400" w:lineRule="exact"/>
        <w:jc w:val="center"/>
        <w:rPr>
          <w:rFonts w:ascii="宋体" w:hAnsi="宋体"/>
          <w:b/>
          <w:bCs/>
          <w:iCs/>
          <w:color w:val="000000"/>
          <w:sz w:val="36"/>
          <w:szCs w:val="36"/>
        </w:rPr>
      </w:pPr>
      <w:r w:rsidRPr="00392134">
        <w:rPr>
          <w:rFonts w:ascii="宋体" w:hAnsi="宋体" w:hint="eastAsia"/>
          <w:b/>
          <w:bCs/>
          <w:iCs/>
          <w:color w:val="000000"/>
          <w:sz w:val="36"/>
          <w:szCs w:val="36"/>
        </w:rPr>
        <w:t>北京利德曼生化股份有限公司</w:t>
      </w:r>
    </w:p>
    <w:p w:rsidR="004A370E" w:rsidRPr="00392134" w:rsidRDefault="00B82633" w:rsidP="00A13681">
      <w:pPr>
        <w:spacing w:beforeLines="50" w:before="156" w:afterLines="50" w:after="156" w:line="400" w:lineRule="exact"/>
        <w:jc w:val="center"/>
        <w:rPr>
          <w:rFonts w:ascii="宋体" w:hAnsi="宋体"/>
          <w:b/>
          <w:bCs/>
          <w:iCs/>
          <w:color w:val="000000"/>
          <w:sz w:val="36"/>
          <w:szCs w:val="36"/>
        </w:rPr>
      </w:pPr>
      <w:r w:rsidRPr="00392134">
        <w:rPr>
          <w:rFonts w:ascii="宋体" w:hAnsi="宋体" w:hint="eastAsia"/>
          <w:b/>
          <w:bCs/>
          <w:iCs/>
          <w:color w:val="000000"/>
          <w:sz w:val="36"/>
          <w:szCs w:val="36"/>
        </w:rPr>
        <w:t>投资者关系活动记录表</w:t>
      </w:r>
    </w:p>
    <w:p w:rsidR="004A370E" w:rsidRDefault="00B82633">
      <w:pPr>
        <w:spacing w:line="400" w:lineRule="exact"/>
        <w:rPr>
          <w:rFonts w:ascii="宋体" w:hAnsi="宋体"/>
          <w:bCs/>
          <w:iCs/>
          <w:color w:val="000000"/>
          <w:sz w:val="24"/>
        </w:rPr>
      </w:pPr>
      <w:r>
        <w:rPr>
          <w:rFonts w:ascii="宋体" w:hAnsi="宋体" w:hint="eastAsia"/>
          <w:bCs/>
          <w:iCs/>
          <w:color w:val="000000"/>
          <w:sz w:val="24"/>
        </w:rPr>
        <w:t xml:space="preserve">                                                        编号：201</w:t>
      </w:r>
      <w:r w:rsidR="00E253DC">
        <w:rPr>
          <w:rFonts w:ascii="宋体" w:hAnsi="宋体" w:hint="eastAsia"/>
          <w:bCs/>
          <w:iCs/>
          <w:color w:val="000000"/>
          <w:sz w:val="24"/>
        </w:rPr>
        <w:t>5</w:t>
      </w:r>
      <w:r>
        <w:rPr>
          <w:rFonts w:ascii="宋体" w:hAnsi="宋体" w:hint="eastAsia"/>
          <w:bCs/>
          <w:iCs/>
          <w:color w:val="000000"/>
          <w:sz w:val="24"/>
        </w:rPr>
        <w:t>-0</w:t>
      </w:r>
      <w:r w:rsidR="00640E7E">
        <w:rPr>
          <w:rFonts w:ascii="宋体" w:hAnsi="宋体" w:hint="eastAsia"/>
          <w:bCs/>
          <w:iCs/>
          <w:color w:val="000000"/>
          <w:sz w:val="24"/>
        </w:rPr>
        <w:t>0</w:t>
      </w:r>
      <w:r w:rsidR="006821A0">
        <w:rPr>
          <w:rFonts w:ascii="宋体" w:hAnsi="宋体" w:hint="eastAsia"/>
          <w:bCs/>
          <w:iCs/>
          <w:color w:val="000000"/>
          <w:sz w:val="24"/>
        </w:rPr>
        <w:t>5</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7371"/>
      </w:tblGrid>
      <w:tr w:rsidR="004A370E" w:rsidRPr="00640E7E" w:rsidTr="000046B0">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投资者关系活动类别</w:t>
            </w:r>
          </w:p>
        </w:tc>
        <w:tc>
          <w:tcPr>
            <w:tcW w:w="7371" w:type="dxa"/>
            <w:tcBorders>
              <w:top w:val="single" w:sz="4" w:space="0" w:color="auto"/>
              <w:left w:val="single" w:sz="4" w:space="0" w:color="auto"/>
              <w:bottom w:val="single" w:sz="4" w:space="0" w:color="auto"/>
              <w:right w:val="single" w:sz="4" w:space="0" w:color="auto"/>
            </w:tcBorders>
          </w:tcPr>
          <w:p w:rsidR="004A370E" w:rsidRPr="00640E7E" w:rsidRDefault="00CE59E0"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00B82633" w:rsidRPr="00640E7E">
              <w:rPr>
                <w:rFonts w:ascii="宋体" w:hAnsi="宋体" w:hint="eastAsia"/>
                <w:sz w:val="28"/>
                <w:szCs w:val="28"/>
              </w:rPr>
              <w:t xml:space="preserve">特定对象调研        </w:t>
            </w:r>
            <w:r w:rsidR="00B82633" w:rsidRPr="00640E7E">
              <w:rPr>
                <w:rFonts w:ascii="宋体" w:hAnsi="宋体" w:hint="eastAsia"/>
                <w:bCs/>
                <w:iCs/>
                <w:color w:val="000000"/>
                <w:sz w:val="28"/>
                <w:szCs w:val="28"/>
              </w:rPr>
              <w:t>□</w:t>
            </w:r>
            <w:r w:rsidR="00B82633" w:rsidRPr="00640E7E">
              <w:rPr>
                <w:rFonts w:ascii="宋体" w:hAnsi="宋体" w:hint="eastAsia"/>
                <w:sz w:val="28"/>
                <w:szCs w:val="28"/>
              </w:rPr>
              <w:t>分析师会议</w:t>
            </w:r>
          </w:p>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 xml:space="preserve">媒体采访            </w:t>
            </w:r>
            <w:r w:rsidRPr="00640E7E">
              <w:rPr>
                <w:rFonts w:ascii="宋体" w:hAnsi="宋体" w:hint="eastAsia"/>
                <w:bCs/>
                <w:iCs/>
                <w:color w:val="000000"/>
                <w:sz w:val="28"/>
                <w:szCs w:val="28"/>
              </w:rPr>
              <w:t>□</w:t>
            </w:r>
            <w:r w:rsidRPr="00640E7E">
              <w:rPr>
                <w:rFonts w:ascii="宋体" w:hAnsi="宋体" w:hint="eastAsia"/>
                <w:sz w:val="28"/>
                <w:szCs w:val="28"/>
              </w:rPr>
              <w:t>业绩说明会</w:t>
            </w:r>
          </w:p>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 xml:space="preserve">新闻发布会          </w:t>
            </w:r>
            <w:r w:rsidRPr="00640E7E">
              <w:rPr>
                <w:rFonts w:ascii="宋体" w:hAnsi="宋体" w:hint="eastAsia"/>
                <w:bCs/>
                <w:iCs/>
                <w:color w:val="000000"/>
                <w:sz w:val="28"/>
                <w:szCs w:val="28"/>
              </w:rPr>
              <w:t>□</w:t>
            </w:r>
            <w:r w:rsidRPr="00640E7E">
              <w:rPr>
                <w:rFonts w:ascii="宋体" w:hAnsi="宋体" w:hint="eastAsia"/>
                <w:sz w:val="28"/>
                <w:szCs w:val="28"/>
              </w:rPr>
              <w:t>路演活动</w:t>
            </w:r>
          </w:p>
          <w:p w:rsidR="004A370E" w:rsidRPr="00640E7E" w:rsidRDefault="00B82633" w:rsidP="00640E7E">
            <w:pPr>
              <w:tabs>
                <w:tab w:val="left" w:pos="3045"/>
                <w:tab w:val="center" w:pos="3199"/>
              </w:tabs>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现场参观</w:t>
            </w:r>
            <w:r w:rsidRPr="00640E7E">
              <w:rPr>
                <w:rFonts w:ascii="宋体" w:hAnsi="宋体" w:hint="eastAsia"/>
                <w:bCs/>
                <w:iCs/>
                <w:color w:val="000000"/>
                <w:sz w:val="28"/>
                <w:szCs w:val="28"/>
              </w:rPr>
              <w:tab/>
            </w:r>
          </w:p>
          <w:p w:rsidR="004A370E" w:rsidRPr="00640E7E" w:rsidRDefault="00CE59E0" w:rsidP="00653555">
            <w:pPr>
              <w:tabs>
                <w:tab w:val="center" w:pos="3199"/>
              </w:tabs>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00B82633" w:rsidRPr="00640E7E">
              <w:rPr>
                <w:rFonts w:ascii="宋体" w:hAnsi="宋体" w:hint="eastAsia"/>
                <w:sz w:val="28"/>
                <w:szCs w:val="28"/>
              </w:rPr>
              <w:t>其他</w:t>
            </w:r>
            <w:r w:rsidR="00E6539B">
              <w:rPr>
                <w:rFonts w:ascii="宋体" w:hAnsi="宋体" w:hint="eastAsia"/>
                <w:sz w:val="28"/>
                <w:szCs w:val="28"/>
              </w:rPr>
              <w:t>(</w:t>
            </w:r>
            <w:r w:rsidRPr="00653555">
              <w:rPr>
                <w:rFonts w:ascii="宋体" w:hAnsi="宋体" w:hint="eastAsia"/>
                <w:sz w:val="28"/>
                <w:szCs w:val="28"/>
              </w:rPr>
              <w:t>电话会议</w:t>
            </w:r>
            <w:r w:rsidR="00E6539B">
              <w:rPr>
                <w:rFonts w:ascii="宋体" w:hAnsi="宋体" w:hint="eastAsia"/>
                <w:sz w:val="28"/>
                <w:szCs w:val="28"/>
              </w:rPr>
              <w:t>)</w:t>
            </w:r>
          </w:p>
        </w:tc>
      </w:tr>
      <w:tr w:rsidR="004A370E" w:rsidRPr="00640E7E" w:rsidTr="000046B0">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3C5460">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参与单位名称及人员姓名</w:t>
            </w:r>
          </w:p>
        </w:tc>
        <w:tc>
          <w:tcPr>
            <w:tcW w:w="7371" w:type="dxa"/>
            <w:tcBorders>
              <w:top w:val="single" w:sz="4" w:space="0" w:color="auto"/>
              <w:left w:val="single" w:sz="4" w:space="0" w:color="auto"/>
              <w:bottom w:val="single" w:sz="4" w:space="0" w:color="auto"/>
              <w:right w:val="single" w:sz="4" w:space="0" w:color="auto"/>
            </w:tcBorders>
            <w:vAlign w:val="center"/>
          </w:tcPr>
          <w:p w:rsidR="004A370E" w:rsidRPr="00640E7E" w:rsidRDefault="00CE59E0" w:rsidP="007B16EC">
            <w:pPr>
              <w:adjustRightInd w:val="0"/>
              <w:snapToGrid w:val="0"/>
              <w:rPr>
                <w:rFonts w:ascii="宋体" w:hAnsi="宋体"/>
                <w:bCs/>
                <w:iCs/>
                <w:color w:val="000000" w:themeColor="text1"/>
                <w:sz w:val="28"/>
                <w:szCs w:val="28"/>
              </w:rPr>
            </w:pPr>
            <w:r>
              <w:rPr>
                <w:rFonts w:ascii="宋体" w:hAnsi="宋体" w:hint="eastAsia"/>
                <w:bCs/>
                <w:iCs/>
                <w:color w:val="000000"/>
                <w:sz w:val="28"/>
                <w:szCs w:val="28"/>
              </w:rPr>
              <w:t>宏源证券：</w:t>
            </w:r>
            <w:proofErr w:type="gramStart"/>
            <w:r>
              <w:rPr>
                <w:rFonts w:ascii="宋体" w:hAnsi="宋体" w:hint="eastAsia"/>
                <w:bCs/>
                <w:iCs/>
                <w:color w:val="000000"/>
                <w:sz w:val="28"/>
                <w:szCs w:val="28"/>
              </w:rPr>
              <w:t>虞瑞捷</w:t>
            </w:r>
            <w:proofErr w:type="gramEnd"/>
            <w:r>
              <w:rPr>
                <w:rFonts w:ascii="宋体" w:hAnsi="宋体" w:hint="eastAsia"/>
                <w:bCs/>
                <w:iCs/>
                <w:color w:val="000000"/>
                <w:sz w:val="28"/>
                <w:szCs w:val="28"/>
              </w:rPr>
              <w:t>；国信证券：万明亮；</w:t>
            </w:r>
            <w:r w:rsidR="007B16EC" w:rsidRPr="007B16EC">
              <w:rPr>
                <w:rFonts w:ascii="宋体" w:hAnsi="宋体" w:hint="eastAsia"/>
                <w:bCs/>
                <w:iCs/>
                <w:color w:val="000000"/>
                <w:sz w:val="28"/>
                <w:szCs w:val="28"/>
              </w:rPr>
              <w:t>恒明投资</w:t>
            </w:r>
            <w:r w:rsidR="00640E7E">
              <w:rPr>
                <w:rFonts w:ascii="宋体" w:hAnsi="宋体" w:hint="eastAsia"/>
                <w:bCs/>
                <w:iCs/>
                <w:color w:val="000000"/>
                <w:sz w:val="28"/>
                <w:szCs w:val="28"/>
              </w:rPr>
              <w:t>：</w:t>
            </w:r>
            <w:r w:rsidR="007B16EC" w:rsidRPr="007B16EC">
              <w:rPr>
                <w:rFonts w:ascii="宋体" w:hAnsi="宋体" w:hint="eastAsia"/>
                <w:bCs/>
                <w:iCs/>
                <w:color w:val="000000"/>
                <w:sz w:val="28"/>
                <w:szCs w:val="28"/>
              </w:rPr>
              <w:t>张滔</w:t>
            </w:r>
            <w:r w:rsidR="00DF2CCC" w:rsidRPr="00640E7E">
              <w:rPr>
                <w:rFonts w:ascii="宋体" w:hAnsi="宋体" w:hint="eastAsia"/>
                <w:bCs/>
                <w:iCs/>
                <w:color w:val="000000"/>
                <w:sz w:val="28"/>
                <w:szCs w:val="28"/>
              </w:rPr>
              <w:t>；</w:t>
            </w:r>
            <w:r w:rsidR="007B16EC" w:rsidRPr="007B16EC">
              <w:rPr>
                <w:rFonts w:ascii="宋体" w:hAnsi="宋体" w:hint="eastAsia"/>
                <w:bCs/>
                <w:iCs/>
                <w:color w:val="000000"/>
                <w:sz w:val="28"/>
                <w:szCs w:val="28"/>
              </w:rPr>
              <w:t>星汉投资</w:t>
            </w:r>
            <w:r w:rsidR="00640E7E">
              <w:rPr>
                <w:rFonts w:ascii="宋体" w:hAnsi="宋体" w:hint="eastAsia"/>
                <w:bCs/>
                <w:iCs/>
                <w:color w:val="000000"/>
                <w:sz w:val="28"/>
                <w:szCs w:val="28"/>
              </w:rPr>
              <w:t>：</w:t>
            </w:r>
            <w:r w:rsidR="007B16EC" w:rsidRPr="007B16EC">
              <w:rPr>
                <w:rFonts w:ascii="宋体" w:hAnsi="宋体" w:hint="eastAsia"/>
                <w:bCs/>
                <w:iCs/>
                <w:color w:val="000000"/>
                <w:sz w:val="28"/>
                <w:szCs w:val="28"/>
              </w:rPr>
              <w:t>倪林</w:t>
            </w:r>
            <w:r w:rsidR="00B82633" w:rsidRPr="00640E7E">
              <w:rPr>
                <w:rFonts w:ascii="宋体" w:hAnsi="宋体" w:hint="eastAsia"/>
                <w:bCs/>
                <w:iCs/>
                <w:color w:val="000000"/>
                <w:sz w:val="28"/>
                <w:szCs w:val="28"/>
              </w:rPr>
              <w:t>；</w:t>
            </w:r>
            <w:r w:rsidR="009325B3" w:rsidRPr="00640E7E">
              <w:rPr>
                <w:rFonts w:ascii="宋体" w:hAnsi="宋体"/>
                <w:bCs/>
                <w:iCs/>
                <w:color w:val="000000" w:themeColor="text1"/>
                <w:sz w:val="28"/>
                <w:szCs w:val="28"/>
              </w:rPr>
              <w:t xml:space="preserve"> </w:t>
            </w:r>
            <w:proofErr w:type="gramStart"/>
            <w:r w:rsidR="007B16EC" w:rsidRPr="007B16EC">
              <w:rPr>
                <w:rFonts w:ascii="宋体" w:hAnsi="宋体" w:hint="eastAsia"/>
                <w:bCs/>
                <w:iCs/>
                <w:color w:val="000000" w:themeColor="text1"/>
                <w:sz w:val="28"/>
                <w:szCs w:val="28"/>
              </w:rPr>
              <w:t>聚鼎投资</w:t>
            </w:r>
            <w:proofErr w:type="gramEnd"/>
            <w:r w:rsidR="007B16EC">
              <w:rPr>
                <w:rFonts w:ascii="宋体" w:hAnsi="宋体" w:hint="eastAsia"/>
                <w:bCs/>
                <w:iCs/>
                <w:color w:val="000000" w:themeColor="text1"/>
                <w:sz w:val="28"/>
                <w:szCs w:val="28"/>
              </w:rPr>
              <w:t>：</w:t>
            </w:r>
            <w:r w:rsidR="007B16EC" w:rsidRPr="007B16EC">
              <w:rPr>
                <w:rFonts w:ascii="宋体" w:hAnsi="宋体" w:hint="eastAsia"/>
                <w:bCs/>
                <w:iCs/>
                <w:color w:val="000000" w:themeColor="text1"/>
                <w:sz w:val="28"/>
                <w:szCs w:val="28"/>
              </w:rPr>
              <w:t>罗飞</w:t>
            </w:r>
            <w:r w:rsidR="007B16EC">
              <w:rPr>
                <w:rFonts w:ascii="宋体" w:hAnsi="宋体" w:hint="eastAsia"/>
                <w:bCs/>
                <w:iCs/>
                <w:color w:val="000000" w:themeColor="text1"/>
                <w:sz w:val="28"/>
                <w:szCs w:val="28"/>
              </w:rPr>
              <w:t>；</w:t>
            </w:r>
            <w:r w:rsidR="007B16EC" w:rsidRPr="007B16EC">
              <w:rPr>
                <w:rFonts w:ascii="宋体" w:hAnsi="宋体" w:hint="eastAsia"/>
                <w:bCs/>
                <w:iCs/>
                <w:color w:val="000000" w:themeColor="text1"/>
                <w:sz w:val="28"/>
                <w:szCs w:val="28"/>
              </w:rPr>
              <w:t>华创证券</w:t>
            </w:r>
            <w:r w:rsidR="007B16EC">
              <w:rPr>
                <w:rFonts w:ascii="宋体" w:hAnsi="宋体" w:hint="eastAsia"/>
                <w:bCs/>
                <w:iCs/>
                <w:color w:val="000000" w:themeColor="text1"/>
                <w:sz w:val="28"/>
                <w:szCs w:val="28"/>
              </w:rPr>
              <w:t>：</w:t>
            </w:r>
            <w:r w:rsidR="007B16EC" w:rsidRPr="007B16EC">
              <w:rPr>
                <w:rFonts w:ascii="宋体" w:hAnsi="宋体" w:hint="eastAsia"/>
                <w:bCs/>
                <w:iCs/>
                <w:color w:val="000000" w:themeColor="text1"/>
                <w:sz w:val="28"/>
                <w:szCs w:val="28"/>
              </w:rPr>
              <w:t>宋凯</w:t>
            </w:r>
            <w:r w:rsidR="007B16EC">
              <w:rPr>
                <w:rFonts w:ascii="宋体" w:hAnsi="宋体" w:hint="eastAsia"/>
                <w:bCs/>
                <w:iCs/>
                <w:color w:val="000000" w:themeColor="text1"/>
                <w:sz w:val="28"/>
                <w:szCs w:val="28"/>
              </w:rPr>
              <w:t>；</w:t>
            </w:r>
            <w:r w:rsidR="007B16EC" w:rsidRPr="007B16EC">
              <w:rPr>
                <w:rFonts w:ascii="宋体" w:hAnsi="宋体" w:hint="eastAsia"/>
                <w:bCs/>
                <w:iCs/>
                <w:color w:val="000000" w:themeColor="text1"/>
                <w:sz w:val="28"/>
                <w:szCs w:val="28"/>
              </w:rPr>
              <w:t>挪威银行上海代表处</w:t>
            </w:r>
            <w:r w:rsidR="007B16EC">
              <w:rPr>
                <w:rFonts w:ascii="宋体" w:hAnsi="宋体" w:hint="eastAsia"/>
                <w:bCs/>
                <w:iCs/>
                <w:color w:val="000000" w:themeColor="text1"/>
                <w:sz w:val="28"/>
                <w:szCs w:val="28"/>
              </w:rPr>
              <w:t>：</w:t>
            </w:r>
            <w:r w:rsidR="007B16EC" w:rsidRPr="007B16EC">
              <w:rPr>
                <w:rFonts w:ascii="宋体" w:hAnsi="宋体" w:hint="eastAsia"/>
                <w:bCs/>
                <w:iCs/>
                <w:color w:val="000000" w:themeColor="text1"/>
                <w:sz w:val="28"/>
                <w:szCs w:val="28"/>
              </w:rPr>
              <w:t>钱风奇</w:t>
            </w:r>
            <w:r w:rsidR="007B16EC">
              <w:rPr>
                <w:rFonts w:ascii="宋体" w:hAnsi="宋体" w:hint="eastAsia"/>
                <w:bCs/>
                <w:iCs/>
                <w:color w:val="000000" w:themeColor="text1"/>
                <w:sz w:val="28"/>
                <w:szCs w:val="28"/>
              </w:rPr>
              <w:t>；</w:t>
            </w:r>
            <w:r w:rsidR="007B16EC" w:rsidRPr="007B16EC">
              <w:rPr>
                <w:rFonts w:ascii="宋体" w:hAnsi="宋体" w:hint="eastAsia"/>
                <w:bCs/>
                <w:iCs/>
                <w:color w:val="000000" w:themeColor="text1"/>
                <w:sz w:val="28"/>
                <w:szCs w:val="28"/>
              </w:rPr>
              <w:t>银华基金</w:t>
            </w:r>
            <w:r w:rsidR="007B16EC">
              <w:rPr>
                <w:rFonts w:ascii="宋体" w:hAnsi="宋体" w:hint="eastAsia"/>
                <w:bCs/>
                <w:iCs/>
                <w:color w:val="000000" w:themeColor="text1"/>
                <w:sz w:val="28"/>
                <w:szCs w:val="28"/>
              </w:rPr>
              <w:t>：</w:t>
            </w:r>
            <w:r w:rsidR="007B16EC" w:rsidRPr="007B16EC">
              <w:rPr>
                <w:rFonts w:ascii="宋体" w:hAnsi="宋体" w:hint="eastAsia"/>
                <w:bCs/>
                <w:iCs/>
                <w:color w:val="000000" w:themeColor="text1"/>
                <w:sz w:val="28"/>
                <w:szCs w:val="28"/>
              </w:rPr>
              <w:t>季益烽</w:t>
            </w:r>
            <w:r w:rsidR="007B16EC">
              <w:rPr>
                <w:rFonts w:ascii="宋体" w:hAnsi="宋体" w:hint="eastAsia"/>
                <w:bCs/>
                <w:iCs/>
                <w:color w:val="000000" w:themeColor="text1"/>
                <w:sz w:val="28"/>
                <w:szCs w:val="28"/>
              </w:rPr>
              <w:t>。</w:t>
            </w:r>
          </w:p>
        </w:tc>
      </w:tr>
      <w:tr w:rsidR="004A370E" w:rsidRPr="00640E7E" w:rsidTr="000046B0">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时间</w:t>
            </w:r>
          </w:p>
        </w:tc>
        <w:tc>
          <w:tcPr>
            <w:tcW w:w="7371"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AA237D">
            <w:pPr>
              <w:adjustRightInd w:val="0"/>
              <w:snapToGrid w:val="0"/>
              <w:rPr>
                <w:rFonts w:ascii="宋体" w:hAnsi="宋体"/>
                <w:bCs/>
                <w:iCs/>
                <w:color w:val="000000"/>
                <w:sz w:val="28"/>
                <w:szCs w:val="28"/>
              </w:rPr>
            </w:pPr>
            <w:r w:rsidRPr="00640E7E">
              <w:rPr>
                <w:rFonts w:ascii="宋体" w:hAnsi="宋体" w:hint="eastAsia"/>
                <w:bCs/>
                <w:iCs/>
                <w:color w:val="000000"/>
                <w:sz w:val="28"/>
                <w:szCs w:val="28"/>
              </w:rPr>
              <w:t>201</w:t>
            </w:r>
            <w:r w:rsidR="00B041D7">
              <w:rPr>
                <w:rFonts w:ascii="宋体" w:hAnsi="宋体" w:hint="eastAsia"/>
                <w:bCs/>
                <w:iCs/>
                <w:color w:val="000000"/>
                <w:sz w:val="28"/>
                <w:szCs w:val="28"/>
              </w:rPr>
              <w:t>5</w:t>
            </w:r>
            <w:r w:rsidRPr="00640E7E">
              <w:rPr>
                <w:rFonts w:ascii="宋体" w:hAnsi="宋体" w:hint="eastAsia"/>
                <w:bCs/>
                <w:iCs/>
                <w:color w:val="000000"/>
                <w:sz w:val="28"/>
                <w:szCs w:val="28"/>
              </w:rPr>
              <w:t>年</w:t>
            </w:r>
            <w:r w:rsidR="00AA237D">
              <w:rPr>
                <w:rFonts w:ascii="宋体" w:hAnsi="宋体" w:hint="eastAsia"/>
                <w:bCs/>
                <w:iCs/>
                <w:color w:val="000000"/>
                <w:sz w:val="28"/>
                <w:szCs w:val="28"/>
              </w:rPr>
              <w:t>9</w:t>
            </w:r>
            <w:r w:rsidRPr="00640E7E">
              <w:rPr>
                <w:rFonts w:ascii="宋体" w:hAnsi="宋体" w:hint="eastAsia"/>
                <w:bCs/>
                <w:iCs/>
                <w:color w:val="000000"/>
                <w:sz w:val="28"/>
                <w:szCs w:val="28"/>
              </w:rPr>
              <w:t>月</w:t>
            </w:r>
            <w:r w:rsidR="00AA237D">
              <w:rPr>
                <w:rFonts w:ascii="宋体" w:hAnsi="宋体" w:hint="eastAsia"/>
                <w:bCs/>
                <w:iCs/>
                <w:color w:val="000000"/>
                <w:sz w:val="28"/>
                <w:szCs w:val="28"/>
              </w:rPr>
              <w:t>2</w:t>
            </w:r>
            <w:r w:rsidRPr="00640E7E">
              <w:rPr>
                <w:rFonts w:ascii="宋体" w:hAnsi="宋体" w:hint="eastAsia"/>
                <w:bCs/>
                <w:iCs/>
                <w:color w:val="000000"/>
                <w:sz w:val="28"/>
                <w:szCs w:val="28"/>
              </w:rPr>
              <w:t>日</w:t>
            </w:r>
          </w:p>
        </w:tc>
      </w:tr>
      <w:tr w:rsidR="004A370E" w:rsidRPr="00640E7E" w:rsidTr="000046B0">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地点</w:t>
            </w:r>
          </w:p>
        </w:tc>
        <w:tc>
          <w:tcPr>
            <w:tcW w:w="7371"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北京利德曼生化股份有限公司</w:t>
            </w:r>
            <w:r w:rsidR="00025D3A">
              <w:rPr>
                <w:rFonts w:ascii="宋体" w:hAnsi="宋体" w:hint="eastAsia"/>
                <w:bCs/>
                <w:iCs/>
                <w:color w:val="000000"/>
                <w:sz w:val="28"/>
                <w:szCs w:val="28"/>
              </w:rPr>
              <w:t>二层会议室</w:t>
            </w:r>
          </w:p>
        </w:tc>
      </w:tr>
      <w:tr w:rsidR="004A370E" w:rsidRPr="00640E7E" w:rsidTr="000046B0">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上市公司接待人员姓名</w:t>
            </w:r>
          </w:p>
        </w:tc>
        <w:tc>
          <w:tcPr>
            <w:tcW w:w="7371" w:type="dxa"/>
            <w:tcBorders>
              <w:top w:val="single" w:sz="4" w:space="0" w:color="auto"/>
              <w:left w:val="single" w:sz="4" w:space="0" w:color="auto"/>
              <w:bottom w:val="single" w:sz="4" w:space="0" w:color="auto"/>
              <w:right w:val="single" w:sz="4" w:space="0" w:color="auto"/>
            </w:tcBorders>
            <w:vAlign w:val="center"/>
          </w:tcPr>
          <w:p w:rsidR="004A370E" w:rsidRPr="00640E7E" w:rsidRDefault="009851CF">
            <w:pPr>
              <w:adjustRightInd w:val="0"/>
              <w:snapToGrid w:val="0"/>
              <w:rPr>
                <w:rFonts w:ascii="宋体" w:hAnsi="宋体"/>
                <w:bCs/>
                <w:iCs/>
                <w:color w:val="000000"/>
                <w:sz w:val="28"/>
                <w:szCs w:val="28"/>
              </w:rPr>
            </w:pPr>
            <w:r>
              <w:rPr>
                <w:rFonts w:ascii="宋体" w:hAnsi="宋体" w:hint="eastAsia"/>
                <w:bCs/>
                <w:iCs/>
                <w:color w:val="000000"/>
                <w:sz w:val="28"/>
                <w:szCs w:val="28"/>
              </w:rPr>
              <w:t>王建华</w:t>
            </w:r>
            <w:r w:rsidR="00CE59E0">
              <w:rPr>
                <w:rFonts w:ascii="宋体" w:hAnsi="宋体" w:hint="eastAsia"/>
                <w:bCs/>
                <w:iCs/>
                <w:color w:val="000000"/>
                <w:sz w:val="28"/>
                <w:szCs w:val="28"/>
              </w:rPr>
              <w:t>、</w:t>
            </w:r>
            <w:r w:rsidR="00CE59E0" w:rsidRPr="00640E7E">
              <w:rPr>
                <w:rFonts w:ascii="宋体" w:hAnsi="宋体" w:hint="eastAsia"/>
                <w:bCs/>
                <w:iCs/>
                <w:color w:val="000000"/>
                <w:sz w:val="28"/>
                <w:szCs w:val="28"/>
              </w:rPr>
              <w:t>牛巨辉</w:t>
            </w:r>
          </w:p>
        </w:tc>
      </w:tr>
      <w:tr w:rsidR="004A370E" w:rsidRPr="00640E7E" w:rsidTr="000046B0">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3C5460">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投资者关系活动主要内容介绍</w:t>
            </w:r>
          </w:p>
        </w:tc>
        <w:tc>
          <w:tcPr>
            <w:tcW w:w="7371"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025D3A">
            <w:pPr>
              <w:adjustRightInd w:val="0"/>
              <w:snapToGrid w:val="0"/>
              <w:rPr>
                <w:rFonts w:ascii="宋体" w:hAnsi="宋体"/>
                <w:b/>
                <w:bCs/>
                <w:iCs/>
                <w:color w:val="000000"/>
                <w:sz w:val="28"/>
                <w:szCs w:val="28"/>
              </w:rPr>
            </w:pPr>
            <w:r w:rsidRPr="00640E7E">
              <w:rPr>
                <w:rFonts w:ascii="宋体" w:hAnsi="宋体" w:hint="eastAsia"/>
                <w:b/>
                <w:bCs/>
                <w:iCs/>
                <w:color w:val="000000"/>
                <w:sz w:val="28"/>
                <w:szCs w:val="28"/>
              </w:rPr>
              <w:t>主要议题：</w:t>
            </w:r>
          </w:p>
          <w:p w:rsidR="004A370E" w:rsidRPr="00640E7E" w:rsidRDefault="00AA7EF4" w:rsidP="00025D3A">
            <w:pPr>
              <w:adjustRightInd w:val="0"/>
              <w:snapToGrid w:val="0"/>
              <w:ind w:firstLineChars="200" w:firstLine="560"/>
              <w:rPr>
                <w:rFonts w:ascii="宋体" w:hAnsi="宋体"/>
                <w:bCs/>
                <w:iCs/>
                <w:color w:val="000000"/>
                <w:sz w:val="28"/>
                <w:szCs w:val="28"/>
              </w:rPr>
            </w:pPr>
            <w:r>
              <w:rPr>
                <w:rFonts w:ascii="宋体" w:hAnsi="宋体" w:hint="eastAsia"/>
                <w:bCs/>
                <w:iCs/>
                <w:color w:val="000000"/>
                <w:sz w:val="28"/>
                <w:szCs w:val="28"/>
              </w:rPr>
              <w:t>投资者沟通与交流</w:t>
            </w:r>
          </w:p>
          <w:p w:rsidR="004A370E" w:rsidRPr="00640E7E" w:rsidRDefault="00B82633" w:rsidP="00025D3A">
            <w:pPr>
              <w:adjustRightInd w:val="0"/>
              <w:snapToGrid w:val="0"/>
              <w:rPr>
                <w:rFonts w:ascii="宋体" w:hAnsi="宋体"/>
                <w:bCs/>
                <w:iCs/>
                <w:color w:val="000000"/>
                <w:sz w:val="28"/>
                <w:szCs w:val="28"/>
              </w:rPr>
            </w:pPr>
            <w:r w:rsidRPr="00640E7E">
              <w:rPr>
                <w:rFonts w:ascii="宋体" w:hAnsi="宋体" w:hint="eastAsia"/>
                <w:b/>
                <w:bCs/>
                <w:iCs/>
                <w:color w:val="000000"/>
                <w:sz w:val="28"/>
                <w:szCs w:val="28"/>
              </w:rPr>
              <w:t>发言记录：</w:t>
            </w:r>
          </w:p>
          <w:p w:rsidR="00CE59E0" w:rsidRPr="00CE59E0" w:rsidRDefault="00CE59E0" w:rsidP="00CE59E0">
            <w:pPr>
              <w:adjustRightInd w:val="0"/>
              <w:snapToGrid w:val="0"/>
              <w:ind w:firstLineChars="200" w:firstLine="560"/>
              <w:rPr>
                <w:rFonts w:asciiTheme="minorEastAsia" w:eastAsiaTheme="minorEastAsia" w:hAnsiTheme="minorEastAsia"/>
                <w:sz w:val="28"/>
                <w:szCs w:val="28"/>
              </w:rPr>
            </w:pPr>
            <w:r w:rsidRPr="00CE59E0">
              <w:rPr>
                <w:rFonts w:asciiTheme="minorEastAsia" w:eastAsiaTheme="minorEastAsia" w:hAnsiTheme="minorEastAsia" w:hint="eastAsia"/>
                <w:sz w:val="28"/>
                <w:szCs w:val="28"/>
              </w:rPr>
              <w:t>董事会秘书介绍公司主营业务情况：公司主营业务分三块，第一块业务主要是上游的</w:t>
            </w:r>
            <w:r w:rsidR="006B0ADB">
              <w:rPr>
                <w:rFonts w:asciiTheme="minorEastAsia" w:eastAsiaTheme="minorEastAsia" w:hAnsiTheme="minorEastAsia" w:hint="eastAsia"/>
                <w:sz w:val="28"/>
                <w:szCs w:val="28"/>
              </w:rPr>
              <w:t>生物</w:t>
            </w:r>
            <w:r w:rsidRPr="00CE59E0">
              <w:rPr>
                <w:rFonts w:asciiTheme="minorEastAsia" w:eastAsiaTheme="minorEastAsia" w:hAnsiTheme="minorEastAsia" w:hint="eastAsia"/>
                <w:sz w:val="28"/>
                <w:szCs w:val="28"/>
              </w:rPr>
              <w:t>化学原料，包括抗原、抗体、</w:t>
            </w:r>
            <w:r w:rsidR="00997BA0">
              <w:rPr>
                <w:rFonts w:asciiTheme="minorEastAsia" w:eastAsiaTheme="minorEastAsia" w:hAnsiTheme="minorEastAsia" w:hint="eastAsia"/>
                <w:sz w:val="28"/>
                <w:szCs w:val="28"/>
              </w:rPr>
              <w:t>诊断</w:t>
            </w:r>
            <w:r w:rsidRPr="00CE59E0">
              <w:rPr>
                <w:rFonts w:asciiTheme="minorEastAsia" w:eastAsiaTheme="minorEastAsia" w:hAnsiTheme="minorEastAsia" w:hint="eastAsia"/>
                <w:sz w:val="28"/>
                <w:szCs w:val="28"/>
              </w:rPr>
              <w:t>酶等；第二块业务是诊断试剂，主要包括生化诊断试剂、化学发光诊断试剂以及分子诊断试剂；第三块业务是仪器。</w:t>
            </w:r>
          </w:p>
          <w:p w:rsidR="00CE59E0" w:rsidRPr="00CE59E0" w:rsidRDefault="00CE59E0" w:rsidP="00CE59E0">
            <w:pPr>
              <w:adjustRightInd w:val="0"/>
              <w:snapToGrid w:val="0"/>
              <w:ind w:firstLineChars="200" w:firstLine="560"/>
              <w:rPr>
                <w:rFonts w:asciiTheme="minorEastAsia" w:eastAsiaTheme="minorEastAsia" w:hAnsiTheme="minorEastAsia"/>
                <w:sz w:val="28"/>
                <w:szCs w:val="28"/>
              </w:rPr>
            </w:pPr>
            <w:r w:rsidRPr="00CE59E0">
              <w:rPr>
                <w:rFonts w:asciiTheme="minorEastAsia" w:eastAsiaTheme="minorEastAsia" w:hAnsiTheme="minorEastAsia" w:hint="eastAsia"/>
                <w:sz w:val="28"/>
                <w:szCs w:val="28"/>
              </w:rPr>
              <w:t>生物化学原料业务方面目前成立了三个研发组，包括诊断酶、抗原抗体</w:t>
            </w:r>
            <w:r w:rsidR="007B12C4">
              <w:rPr>
                <w:rFonts w:asciiTheme="minorEastAsia" w:eastAsiaTheme="minorEastAsia" w:hAnsiTheme="minorEastAsia" w:hint="eastAsia"/>
                <w:sz w:val="28"/>
                <w:szCs w:val="28"/>
              </w:rPr>
              <w:t>和</w:t>
            </w:r>
            <w:r w:rsidRPr="00CE59E0">
              <w:rPr>
                <w:rFonts w:asciiTheme="minorEastAsia" w:eastAsiaTheme="minorEastAsia" w:hAnsiTheme="minorEastAsia" w:hint="eastAsia"/>
                <w:sz w:val="28"/>
                <w:szCs w:val="28"/>
              </w:rPr>
              <w:t>化学品，目前已经完成了14种诊断酶的产业化，可以实现进口替代，还有13种诊断酶的基因工程</w:t>
            </w:r>
            <w:r w:rsidR="0001265A">
              <w:rPr>
                <w:rFonts w:asciiTheme="minorEastAsia" w:eastAsiaTheme="minorEastAsia" w:hAnsiTheme="minorEastAsia" w:hint="eastAsia"/>
                <w:sz w:val="28"/>
                <w:szCs w:val="28"/>
              </w:rPr>
              <w:t>完成</w:t>
            </w:r>
            <w:r w:rsidRPr="00CE59E0">
              <w:rPr>
                <w:rFonts w:asciiTheme="minorEastAsia" w:eastAsiaTheme="minorEastAsia" w:hAnsiTheme="minorEastAsia" w:hint="eastAsia"/>
                <w:sz w:val="28"/>
                <w:szCs w:val="28"/>
              </w:rPr>
              <w:t>构建，</w:t>
            </w:r>
            <w:r w:rsidR="0001265A">
              <w:rPr>
                <w:rFonts w:asciiTheme="minorEastAsia" w:eastAsiaTheme="minorEastAsia" w:hAnsiTheme="minorEastAsia" w:hint="eastAsia"/>
                <w:sz w:val="28"/>
                <w:szCs w:val="28"/>
              </w:rPr>
              <w:t>正在进行</w:t>
            </w:r>
            <w:r w:rsidRPr="00CE59E0">
              <w:rPr>
                <w:rFonts w:asciiTheme="minorEastAsia" w:eastAsiaTheme="minorEastAsia" w:hAnsiTheme="minorEastAsia" w:hint="eastAsia"/>
                <w:sz w:val="28"/>
                <w:szCs w:val="28"/>
              </w:rPr>
              <w:t>产业化的研究</w:t>
            </w:r>
            <w:r w:rsidR="00C61431">
              <w:rPr>
                <w:rFonts w:asciiTheme="minorEastAsia" w:eastAsiaTheme="minorEastAsia" w:hAnsiTheme="minorEastAsia" w:hint="eastAsia"/>
                <w:sz w:val="28"/>
                <w:szCs w:val="28"/>
              </w:rPr>
              <w:t>。</w:t>
            </w:r>
          </w:p>
          <w:p w:rsidR="00CE59E0" w:rsidRPr="00CE59E0" w:rsidRDefault="00CE59E0" w:rsidP="00CE59E0">
            <w:pPr>
              <w:adjustRightInd w:val="0"/>
              <w:snapToGrid w:val="0"/>
              <w:ind w:firstLineChars="200" w:firstLine="560"/>
              <w:rPr>
                <w:rFonts w:asciiTheme="minorEastAsia" w:eastAsiaTheme="minorEastAsia" w:hAnsiTheme="minorEastAsia"/>
                <w:sz w:val="28"/>
                <w:szCs w:val="28"/>
              </w:rPr>
            </w:pPr>
            <w:r w:rsidRPr="00CE59E0">
              <w:rPr>
                <w:rFonts w:asciiTheme="minorEastAsia" w:eastAsiaTheme="minorEastAsia" w:hAnsiTheme="minorEastAsia" w:hint="eastAsia"/>
                <w:sz w:val="28"/>
                <w:szCs w:val="28"/>
              </w:rPr>
              <w:t>诊断试剂业务中主要是生化诊断试剂，</w:t>
            </w:r>
            <w:r w:rsidR="00C61431">
              <w:rPr>
                <w:rFonts w:asciiTheme="minorEastAsia" w:eastAsiaTheme="minorEastAsia" w:hAnsiTheme="minorEastAsia" w:hint="eastAsia"/>
                <w:sz w:val="28"/>
                <w:szCs w:val="28"/>
              </w:rPr>
              <w:t>去年</w:t>
            </w:r>
            <w:r w:rsidR="00C61431" w:rsidRPr="00CE59E0">
              <w:rPr>
                <w:rFonts w:asciiTheme="minorEastAsia" w:eastAsiaTheme="minorEastAsia" w:hAnsiTheme="minorEastAsia" w:hint="eastAsia"/>
                <w:sz w:val="28"/>
                <w:szCs w:val="28"/>
              </w:rPr>
              <w:t>公司在生化领域收购了德赛系统和德赛产品各70%的股权，</w:t>
            </w:r>
            <w:r w:rsidRPr="00CE59E0">
              <w:rPr>
                <w:rFonts w:asciiTheme="minorEastAsia" w:eastAsiaTheme="minorEastAsia" w:hAnsiTheme="minorEastAsia" w:hint="eastAsia"/>
                <w:sz w:val="28"/>
                <w:szCs w:val="28"/>
              </w:rPr>
              <w:t>目前公司已拥有165个生化诊断试剂的注册证书，其中德赛有49个，生化</w:t>
            </w:r>
            <w:r w:rsidR="00366545">
              <w:rPr>
                <w:rFonts w:asciiTheme="minorEastAsia" w:eastAsiaTheme="minorEastAsia" w:hAnsiTheme="minorEastAsia" w:hint="eastAsia"/>
                <w:sz w:val="28"/>
                <w:szCs w:val="28"/>
              </w:rPr>
              <w:t>诊断</w:t>
            </w:r>
            <w:r w:rsidRPr="00CE59E0">
              <w:rPr>
                <w:rFonts w:asciiTheme="minorEastAsia" w:eastAsiaTheme="minorEastAsia" w:hAnsiTheme="minorEastAsia" w:hint="eastAsia"/>
                <w:sz w:val="28"/>
                <w:szCs w:val="28"/>
              </w:rPr>
              <w:t>试剂主要检测的是肝功、肾功、血脂、糖尿病等项目</w:t>
            </w:r>
            <w:r w:rsidR="00C61431">
              <w:rPr>
                <w:rFonts w:asciiTheme="minorEastAsia" w:eastAsiaTheme="minorEastAsia" w:hAnsiTheme="minorEastAsia" w:hint="eastAsia"/>
                <w:sz w:val="28"/>
                <w:szCs w:val="28"/>
              </w:rPr>
              <w:t>；</w:t>
            </w:r>
            <w:r w:rsidRPr="00CE59E0">
              <w:rPr>
                <w:rFonts w:asciiTheme="minorEastAsia" w:eastAsiaTheme="minorEastAsia" w:hAnsiTheme="minorEastAsia" w:hint="eastAsia"/>
                <w:sz w:val="28"/>
                <w:szCs w:val="28"/>
              </w:rPr>
              <w:t>免疫诊断试剂的注册证共有54个，其中德赛有23个，主要检测肿瘤标志物、甲状腺激素</w:t>
            </w:r>
            <w:r w:rsidR="00366545">
              <w:rPr>
                <w:rFonts w:asciiTheme="minorEastAsia" w:eastAsiaTheme="minorEastAsia" w:hAnsiTheme="minorEastAsia" w:hint="eastAsia"/>
                <w:sz w:val="28"/>
                <w:szCs w:val="28"/>
              </w:rPr>
              <w:t>、性腺激素、传染病标志物</w:t>
            </w:r>
            <w:r w:rsidRPr="00CE59E0">
              <w:rPr>
                <w:rFonts w:asciiTheme="minorEastAsia" w:eastAsiaTheme="minorEastAsia" w:hAnsiTheme="minorEastAsia" w:hint="eastAsia"/>
                <w:sz w:val="28"/>
                <w:szCs w:val="28"/>
              </w:rPr>
              <w:t>等</w:t>
            </w:r>
            <w:r w:rsidR="00366545">
              <w:rPr>
                <w:rFonts w:asciiTheme="minorEastAsia" w:eastAsiaTheme="minorEastAsia" w:hAnsiTheme="minorEastAsia" w:hint="eastAsia"/>
                <w:sz w:val="28"/>
                <w:szCs w:val="28"/>
              </w:rPr>
              <w:t>项目</w:t>
            </w:r>
            <w:r w:rsidRPr="00CE59E0">
              <w:rPr>
                <w:rFonts w:asciiTheme="minorEastAsia" w:eastAsiaTheme="minorEastAsia" w:hAnsiTheme="minorEastAsia" w:hint="eastAsia"/>
                <w:sz w:val="28"/>
                <w:szCs w:val="28"/>
              </w:rPr>
              <w:t>。同时，公司和IDS的合作是从研发到销售全方位</w:t>
            </w:r>
            <w:r w:rsidRPr="00CE59E0">
              <w:rPr>
                <w:rFonts w:asciiTheme="minorEastAsia" w:eastAsiaTheme="minorEastAsia" w:hAnsiTheme="minorEastAsia" w:hint="eastAsia"/>
                <w:sz w:val="28"/>
                <w:szCs w:val="28"/>
              </w:rPr>
              <w:lastRenderedPageBreak/>
              <w:t>的合作，研发合作就是将利德曼现有的31个化学发光试剂适配在IDS的仪器上，因此，在这台仪器上除了其原特有的钙代谢、骨代谢等项目外，也可以做其他的一些常规项目。</w:t>
            </w:r>
          </w:p>
          <w:p w:rsidR="00C92B94" w:rsidRDefault="00CE59E0" w:rsidP="00CE59E0">
            <w:pPr>
              <w:adjustRightInd w:val="0"/>
              <w:snapToGrid w:val="0"/>
              <w:ind w:firstLineChars="200" w:firstLine="560"/>
              <w:rPr>
                <w:rFonts w:asciiTheme="minorEastAsia" w:eastAsiaTheme="minorEastAsia" w:hAnsiTheme="minorEastAsia"/>
                <w:sz w:val="28"/>
                <w:szCs w:val="28"/>
              </w:rPr>
            </w:pPr>
            <w:r w:rsidRPr="00CE59E0">
              <w:rPr>
                <w:rFonts w:asciiTheme="minorEastAsia" w:eastAsiaTheme="minorEastAsia" w:hAnsiTheme="minorEastAsia" w:hint="eastAsia"/>
                <w:sz w:val="28"/>
                <w:szCs w:val="28"/>
              </w:rPr>
              <w:t>仪器业务方面，公司拥有自主研发的全自动化学发光分析仪CI1000</w:t>
            </w:r>
            <w:r w:rsidR="0001132E">
              <w:rPr>
                <w:rFonts w:asciiTheme="minorEastAsia" w:eastAsiaTheme="minorEastAsia" w:hAnsiTheme="minorEastAsia" w:hint="eastAsia"/>
                <w:sz w:val="28"/>
                <w:szCs w:val="28"/>
              </w:rPr>
              <w:t>和</w:t>
            </w:r>
            <w:r w:rsidRPr="00CE59E0">
              <w:rPr>
                <w:rFonts w:asciiTheme="minorEastAsia" w:eastAsiaTheme="minorEastAsia" w:hAnsiTheme="minorEastAsia" w:hint="eastAsia"/>
                <w:sz w:val="28"/>
                <w:szCs w:val="28"/>
              </w:rPr>
              <w:t>全自动生化分析仪，生化分析</w:t>
            </w:r>
            <w:proofErr w:type="gramStart"/>
            <w:r w:rsidRPr="00CE59E0">
              <w:rPr>
                <w:rFonts w:asciiTheme="minorEastAsia" w:eastAsiaTheme="minorEastAsia" w:hAnsiTheme="minorEastAsia" w:hint="eastAsia"/>
                <w:sz w:val="28"/>
                <w:szCs w:val="28"/>
              </w:rPr>
              <w:t>仪目前</w:t>
            </w:r>
            <w:proofErr w:type="gramEnd"/>
            <w:r w:rsidRPr="00CE59E0">
              <w:rPr>
                <w:rFonts w:asciiTheme="minorEastAsia" w:eastAsiaTheme="minorEastAsia" w:hAnsiTheme="minorEastAsia" w:hint="eastAsia"/>
                <w:sz w:val="28"/>
                <w:szCs w:val="28"/>
              </w:rPr>
              <w:t>还未上市。还包括和</w:t>
            </w:r>
            <w:r w:rsidR="00617FB6" w:rsidRPr="00CE59E0">
              <w:rPr>
                <w:rFonts w:asciiTheme="minorEastAsia" w:eastAsiaTheme="minorEastAsia" w:hAnsiTheme="minorEastAsia" w:hint="eastAsia"/>
                <w:sz w:val="28"/>
                <w:szCs w:val="28"/>
              </w:rPr>
              <w:t>E</w:t>
            </w:r>
            <w:r w:rsidR="00617FB6">
              <w:rPr>
                <w:rFonts w:asciiTheme="minorEastAsia" w:eastAsiaTheme="minorEastAsia" w:hAnsiTheme="minorEastAsia" w:hint="eastAsia"/>
                <w:sz w:val="28"/>
                <w:szCs w:val="28"/>
              </w:rPr>
              <w:t>nigma</w:t>
            </w:r>
            <w:r w:rsidRPr="00CE59E0">
              <w:rPr>
                <w:rFonts w:asciiTheme="minorEastAsia" w:eastAsiaTheme="minorEastAsia" w:hAnsiTheme="minorEastAsia" w:hint="eastAsia"/>
                <w:sz w:val="28"/>
                <w:szCs w:val="28"/>
              </w:rPr>
              <w:t>公司合作的ML系统以及与IDS公司合作的全自动生化免疫分析仪，在</w:t>
            </w:r>
            <w:proofErr w:type="gramStart"/>
            <w:r w:rsidRPr="00CE59E0">
              <w:rPr>
                <w:rFonts w:asciiTheme="minorEastAsia" w:eastAsiaTheme="minorEastAsia" w:hAnsiTheme="minorEastAsia" w:hint="eastAsia"/>
                <w:sz w:val="28"/>
                <w:szCs w:val="28"/>
              </w:rPr>
              <w:t>研</w:t>
            </w:r>
            <w:proofErr w:type="gramEnd"/>
            <w:r w:rsidRPr="00CE59E0">
              <w:rPr>
                <w:rFonts w:asciiTheme="minorEastAsia" w:eastAsiaTheme="minorEastAsia" w:hAnsiTheme="minorEastAsia" w:hint="eastAsia"/>
                <w:sz w:val="28"/>
                <w:szCs w:val="28"/>
              </w:rPr>
              <w:t>还有</w:t>
            </w:r>
            <w:proofErr w:type="gramStart"/>
            <w:r w:rsidRPr="00CE59E0">
              <w:rPr>
                <w:rFonts w:asciiTheme="minorEastAsia" w:eastAsiaTheme="minorEastAsia" w:hAnsiTheme="minorEastAsia" w:hint="eastAsia"/>
                <w:sz w:val="28"/>
                <w:szCs w:val="28"/>
              </w:rPr>
              <w:t>血凝仪</w:t>
            </w:r>
            <w:r w:rsidR="00973D26">
              <w:rPr>
                <w:rFonts w:asciiTheme="minorEastAsia" w:eastAsiaTheme="minorEastAsia" w:hAnsiTheme="minorEastAsia" w:hint="eastAsia"/>
                <w:sz w:val="28"/>
                <w:szCs w:val="28"/>
              </w:rPr>
              <w:t>等</w:t>
            </w:r>
            <w:proofErr w:type="gramEnd"/>
            <w:r w:rsidRPr="00CE59E0">
              <w:rPr>
                <w:rFonts w:asciiTheme="minorEastAsia" w:eastAsiaTheme="minorEastAsia" w:hAnsiTheme="minorEastAsia" w:hint="eastAsia"/>
                <w:sz w:val="28"/>
                <w:szCs w:val="28"/>
              </w:rPr>
              <w:t>。同时，德赛还有一款POCT仪器和两款全自动生化分析仪。</w:t>
            </w:r>
            <w:r w:rsidR="00DA763F">
              <w:rPr>
                <w:rFonts w:asciiTheme="minorEastAsia" w:eastAsiaTheme="minorEastAsia" w:hAnsiTheme="minorEastAsia" w:hint="eastAsia"/>
                <w:sz w:val="28"/>
                <w:szCs w:val="28"/>
              </w:rPr>
              <w:t>公司自产的</w:t>
            </w:r>
            <w:r w:rsidRPr="00CE59E0">
              <w:rPr>
                <w:rFonts w:asciiTheme="minorEastAsia" w:eastAsiaTheme="minorEastAsia" w:hAnsiTheme="minorEastAsia" w:hint="eastAsia"/>
                <w:sz w:val="28"/>
                <w:szCs w:val="28"/>
              </w:rPr>
              <w:t>全自动化学发光仪CI1000自去年上市以来客户反应</w:t>
            </w:r>
            <w:r w:rsidR="00E74642">
              <w:rPr>
                <w:rFonts w:asciiTheme="minorEastAsia" w:eastAsiaTheme="minorEastAsia" w:hAnsiTheme="minorEastAsia" w:hint="eastAsia"/>
                <w:sz w:val="28"/>
                <w:szCs w:val="28"/>
              </w:rPr>
              <w:t>很</w:t>
            </w:r>
            <w:r w:rsidR="00E74642" w:rsidRPr="00CE59E0">
              <w:rPr>
                <w:rFonts w:asciiTheme="minorEastAsia" w:eastAsiaTheme="minorEastAsia" w:hAnsiTheme="minorEastAsia" w:hint="eastAsia"/>
                <w:sz w:val="28"/>
                <w:szCs w:val="28"/>
              </w:rPr>
              <w:t>好</w:t>
            </w:r>
            <w:r w:rsidRPr="00CE59E0">
              <w:rPr>
                <w:rFonts w:asciiTheme="minorEastAsia" w:eastAsiaTheme="minorEastAsia" w:hAnsiTheme="minorEastAsia" w:hint="eastAsia"/>
                <w:sz w:val="28"/>
                <w:szCs w:val="28"/>
              </w:rPr>
              <w:t>，今年计划销售100台左右。与IDS合作的仪器去年8月拿到注册证，其自带的试剂产品已经拿到</w:t>
            </w:r>
            <w:r w:rsidR="00DA763F" w:rsidRPr="00CE59E0">
              <w:rPr>
                <w:rFonts w:asciiTheme="minorEastAsia" w:eastAsiaTheme="minorEastAsia" w:hAnsiTheme="minorEastAsia" w:hint="eastAsia"/>
                <w:sz w:val="28"/>
                <w:szCs w:val="28"/>
              </w:rPr>
              <w:t>6</w:t>
            </w:r>
            <w:r w:rsidR="00DA763F">
              <w:rPr>
                <w:rFonts w:asciiTheme="minorEastAsia" w:eastAsiaTheme="minorEastAsia" w:hAnsiTheme="minorEastAsia" w:hint="eastAsia"/>
                <w:sz w:val="28"/>
                <w:szCs w:val="28"/>
              </w:rPr>
              <w:t>个</w:t>
            </w:r>
            <w:r w:rsidRPr="00CE59E0">
              <w:rPr>
                <w:rFonts w:asciiTheme="minorEastAsia" w:eastAsiaTheme="minorEastAsia" w:hAnsiTheme="minorEastAsia" w:hint="eastAsia"/>
                <w:sz w:val="28"/>
                <w:szCs w:val="28"/>
              </w:rPr>
              <w:t>注册证，目前已经开始销售。与英国</w:t>
            </w:r>
            <w:r w:rsidR="00617FB6" w:rsidRPr="00CE59E0">
              <w:rPr>
                <w:rFonts w:asciiTheme="minorEastAsia" w:eastAsiaTheme="minorEastAsia" w:hAnsiTheme="minorEastAsia" w:hint="eastAsia"/>
                <w:sz w:val="28"/>
                <w:szCs w:val="28"/>
              </w:rPr>
              <w:t>E</w:t>
            </w:r>
            <w:r w:rsidR="00617FB6">
              <w:rPr>
                <w:rFonts w:asciiTheme="minorEastAsia" w:eastAsiaTheme="minorEastAsia" w:hAnsiTheme="minorEastAsia" w:hint="eastAsia"/>
                <w:sz w:val="28"/>
                <w:szCs w:val="28"/>
              </w:rPr>
              <w:t>nigma</w:t>
            </w:r>
            <w:r w:rsidRPr="00CE59E0">
              <w:rPr>
                <w:rFonts w:asciiTheme="minorEastAsia" w:eastAsiaTheme="minorEastAsia" w:hAnsiTheme="minorEastAsia" w:hint="eastAsia"/>
                <w:sz w:val="28"/>
                <w:szCs w:val="28"/>
              </w:rPr>
              <w:t>合作的仪器，是一款分子诊断的POCT仪器，主要优势是便携式的，体积小，并且是全自动的，不需要专业的人员和专门的环境</w:t>
            </w:r>
            <w:r w:rsidR="00DA763F">
              <w:rPr>
                <w:rFonts w:asciiTheme="minorEastAsia" w:eastAsiaTheme="minorEastAsia" w:hAnsiTheme="minorEastAsia" w:hint="eastAsia"/>
                <w:sz w:val="28"/>
                <w:szCs w:val="28"/>
              </w:rPr>
              <w:t>进行操作</w:t>
            </w:r>
            <w:r w:rsidRPr="00CE59E0">
              <w:rPr>
                <w:rFonts w:asciiTheme="minorEastAsia" w:eastAsiaTheme="minorEastAsia" w:hAnsiTheme="minorEastAsia" w:hint="eastAsia"/>
                <w:sz w:val="28"/>
                <w:szCs w:val="28"/>
              </w:rPr>
              <w:t>，能够实现数据的云端存储，这款仪器能够做到全程无污染，解决了生物安全的问题，检测时间较短</w:t>
            </w:r>
            <w:r w:rsidR="006B0ADB">
              <w:rPr>
                <w:rFonts w:asciiTheme="minorEastAsia" w:eastAsiaTheme="minorEastAsia" w:hAnsiTheme="minorEastAsia" w:hint="eastAsia"/>
                <w:sz w:val="28"/>
                <w:szCs w:val="28"/>
              </w:rPr>
              <w:t>，</w:t>
            </w:r>
            <w:r w:rsidRPr="00CE59E0">
              <w:rPr>
                <w:rFonts w:asciiTheme="minorEastAsia" w:eastAsiaTheme="minorEastAsia" w:hAnsiTheme="minorEastAsia" w:hint="eastAsia"/>
                <w:sz w:val="28"/>
                <w:szCs w:val="28"/>
              </w:rPr>
              <w:t>一个小时左右就能出结果</w:t>
            </w:r>
            <w:r w:rsidR="00A64968">
              <w:rPr>
                <w:rFonts w:asciiTheme="minorEastAsia" w:eastAsiaTheme="minorEastAsia" w:hAnsiTheme="minorEastAsia" w:hint="eastAsia"/>
                <w:sz w:val="28"/>
                <w:szCs w:val="28"/>
              </w:rPr>
              <w:t>。</w:t>
            </w:r>
            <w:r w:rsidRPr="00CE59E0">
              <w:rPr>
                <w:rFonts w:asciiTheme="minorEastAsia" w:eastAsiaTheme="minorEastAsia" w:hAnsiTheme="minorEastAsia" w:hint="eastAsia"/>
                <w:sz w:val="28"/>
                <w:szCs w:val="28"/>
              </w:rPr>
              <w:t>这款仪器根据三类医疗器械的标准注册，大概需要两年左右的时间。</w:t>
            </w:r>
            <w:r w:rsidR="006B0ADB">
              <w:rPr>
                <w:rFonts w:asciiTheme="minorEastAsia" w:eastAsiaTheme="minorEastAsia" w:hAnsiTheme="minorEastAsia" w:hint="eastAsia"/>
                <w:sz w:val="28"/>
                <w:szCs w:val="28"/>
              </w:rPr>
              <w:t>与</w:t>
            </w:r>
            <w:r w:rsidR="00DA763F" w:rsidRPr="00CE59E0">
              <w:rPr>
                <w:rFonts w:asciiTheme="minorEastAsia" w:eastAsiaTheme="minorEastAsia" w:hAnsiTheme="minorEastAsia" w:hint="eastAsia"/>
                <w:sz w:val="28"/>
                <w:szCs w:val="28"/>
              </w:rPr>
              <w:t>E</w:t>
            </w:r>
            <w:r w:rsidR="00DA763F">
              <w:rPr>
                <w:rFonts w:asciiTheme="minorEastAsia" w:eastAsiaTheme="minorEastAsia" w:hAnsiTheme="minorEastAsia" w:hint="eastAsia"/>
                <w:sz w:val="28"/>
                <w:szCs w:val="28"/>
              </w:rPr>
              <w:t>nigma</w:t>
            </w:r>
            <w:r w:rsidR="006B0ADB">
              <w:rPr>
                <w:rFonts w:asciiTheme="minorEastAsia" w:eastAsiaTheme="minorEastAsia" w:hAnsiTheme="minorEastAsia" w:hint="eastAsia"/>
                <w:sz w:val="28"/>
                <w:szCs w:val="28"/>
              </w:rPr>
              <w:t>共同投资的</w:t>
            </w:r>
            <w:r w:rsidRPr="00CE59E0">
              <w:rPr>
                <w:rFonts w:asciiTheme="minorEastAsia" w:eastAsiaTheme="minorEastAsia" w:hAnsiTheme="minorEastAsia" w:hint="eastAsia"/>
                <w:sz w:val="28"/>
                <w:szCs w:val="28"/>
              </w:rPr>
              <w:t>合资公司已经成立，目前</w:t>
            </w:r>
            <w:r w:rsidR="00E2651D">
              <w:rPr>
                <w:rFonts w:asciiTheme="minorEastAsia" w:eastAsiaTheme="minorEastAsia" w:hAnsiTheme="minorEastAsia" w:hint="eastAsia"/>
                <w:sz w:val="28"/>
                <w:szCs w:val="28"/>
              </w:rPr>
              <w:t>正在做</w:t>
            </w:r>
            <w:r w:rsidR="00E2651D" w:rsidRPr="00E2651D">
              <w:rPr>
                <w:rFonts w:asciiTheme="minorEastAsia" w:eastAsiaTheme="minorEastAsia" w:hAnsiTheme="minorEastAsia" w:hint="eastAsia"/>
                <w:sz w:val="28"/>
                <w:szCs w:val="28"/>
              </w:rPr>
              <w:t>仪器注册的前期准备</w:t>
            </w:r>
            <w:r w:rsidR="00E2651D">
              <w:rPr>
                <w:rFonts w:asciiTheme="minorEastAsia" w:eastAsiaTheme="minorEastAsia" w:hAnsiTheme="minorEastAsia" w:hint="eastAsia"/>
                <w:sz w:val="28"/>
                <w:szCs w:val="28"/>
              </w:rPr>
              <w:t>工作</w:t>
            </w:r>
            <w:r w:rsidR="00AB7D7F">
              <w:rPr>
                <w:rFonts w:asciiTheme="minorEastAsia" w:eastAsiaTheme="minorEastAsia" w:hAnsiTheme="minorEastAsia" w:hint="eastAsia"/>
                <w:sz w:val="28"/>
                <w:szCs w:val="28"/>
              </w:rPr>
              <w:t>，</w:t>
            </w:r>
            <w:r w:rsidRPr="00CE59E0">
              <w:rPr>
                <w:rFonts w:asciiTheme="minorEastAsia" w:eastAsiaTheme="minorEastAsia" w:hAnsiTheme="minorEastAsia" w:hint="eastAsia"/>
                <w:sz w:val="28"/>
                <w:szCs w:val="28"/>
              </w:rPr>
              <w:t>这款仪器在科研领域</w:t>
            </w:r>
            <w:r w:rsidR="006B0ADB">
              <w:rPr>
                <w:rFonts w:asciiTheme="minorEastAsia" w:eastAsiaTheme="minorEastAsia" w:hAnsiTheme="minorEastAsia" w:hint="eastAsia"/>
                <w:sz w:val="28"/>
                <w:szCs w:val="28"/>
              </w:rPr>
              <w:t>的使用</w:t>
            </w:r>
            <w:r w:rsidRPr="00CE59E0">
              <w:rPr>
                <w:rFonts w:asciiTheme="minorEastAsia" w:eastAsiaTheme="minorEastAsia" w:hAnsiTheme="minorEastAsia" w:hint="eastAsia"/>
                <w:sz w:val="28"/>
                <w:szCs w:val="28"/>
              </w:rPr>
              <w:t>是不需要注册证书的，公司目前也在做科研领域的推广工作。</w:t>
            </w:r>
          </w:p>
          <w:p w:rsidR="00CE59E0" w:rsidRPr="00CE59E0" w:rsidRDefault="00CE59E0" w:rsidP="00CE59E0">
            <w:pPr>
              <w:adjustRightInd w:val="0"/>
              <w:snapToGrid w:val="0"/>
              <w:ind w:firstLineChars="200" w:firstLine="560"/>
              <w:rPr>
                <w:rFonts w:asciiTheme="minorEastAsia" w:eastAsiaTheme="minorEastAsia" w:hAnsiTheme="minorEastAsia"/>
                <w:sz w:val="28"/>
                <w:szCs w:val="28"/>
              </w:rPr>
            </w:pPr>
            <w:r w:rsidRPr="00CE59E0">
              <w:rPr>
                <w:rFonts w:asciiTheme="minorEastAsia" w:eastAsiaTheme="minorEastAsia" w:hAnsiTheme="minorEastAsia" w:hint="eastAsia"/>
                <w:sz w:val="28"/>
                <w:szCs w:val="28"/>
              </w:rPr>
              <w:t>接下来介绍一下公司上半年的经营情况，今年上半年公司</w:t>
            </w:r>
            <w:r w:rsidR="00155A64">
              <w:rPr>
                <w:rFonts w:asciiTheme="minorEastAsia" w:eastAsiaTheme="minorEastAsia" w:hAnsiTheme="minorEastAsia" w:hint="eastAsia"/>
                <w:sz w:val="28"/>
                <w:szCs w:val="28"/>
              </w:rPr>
              <w:t>实现</w:t>
            </w:r>
            <w:r w:rsidRPr="00CE59E0">
              <w:rPr>
                <w:rFonts w:asciiTheme="minorEastAsia" w:eastAsiaTheme="minorEastAsia" w:hAnsiTheme="minorEastAsia" w:hint="eastAsia"/>
                <w:sz w:val="28"/>
                <w:szCs w:val="28"/>
              </w:rPr>
              <w:t>营业收入3亿</w:t>
            </w:r>
            <w:r w:rsidR="00EC4DA7">
              <w:rPr>
                <w:rFonts w:asciiTheme="minorEastAsia" w:eastAsiaTheme="minorEastAsia" w:hAnsiTheme="minorEastAsia" w:hint="eastAsia"/>
                <w:sz w:val="28"/>
                <w:szCs w:val="28"/>
              </w:rPr>
              <w:t>元左右</w:t>
            </w:r>
            <w:r w:rsidRPr="00CE59E0">
              <w:rPr>
                <w:rFonts w:asciiTheme="minorEastAsia" w:eastAsiaTheme="minorEastAsia" w:hAnsiTheme="minorEastAsia" w:hint="eastAsia"/>
                <w:sz w:val="28"/>
                <w:szCs w:val="28"/>
              </w:rPr>
              <w:t>，</w:t>
            </w:r>
            <w:bookmarkStart w:id="0" w:name="_GoBack"/>
            <w:bookmarkEnd w:id="0"/>
            <w:r w:rsidRPr="00CE59E0">
              <w:rPr>
                <w:rFonts w:asciiTheme="minorEastAsia" w:eastAsiaTheme="minorEastAsia" w:hAnsiTheme="minorEastAsia" w:hint="eastAsia"/>
                <w:sz w:val="28"/>
                <w:szCs w:val="28"/>
              </w:rPr>
              <w:t>比去年同期增长53</w:t>
            </w:r>
            <w:r w:rsidR="00BF40E3">
              <w:rPr>
                <w:rFonts w:asciiTheme="minorEastAsia" w:eastAsiaTheme="minorEastAsia" w:hAnsiTheme="minorEastAsia" w:hint="eastAsia"/>
                <w:sz w:val="28"/>
                <w:szCs w:val="28"/>
              </w:rPr>
              <w:t>.61</w:t>
            </w:r>
            <w:r w:rsidRPr="00CE59E0">
              <w:rPr>
                <w:rFonts w:asciiTheme="minorEastAsia" w:eastAsiaTheme="minorEastAsia" w:hAnsiTheme="minorEastAsia" w:hint="eastAsia"/>
                <w:sz w:val="28"/>
                <w:szCs w:val="28"/>
              </w:rPr>
              <w:t>%，实现净利润4</w:t>
            </w:r>
            <w:r w:rsidR="00AE64B2">
              <w:rPr>
                <w:rFonts w:asciiTheme="minorEastAsia" w:eastAsiaTheme="minorEastAsia" w:hAnsiTheme="minorEastAsia" w:hint="eastAsia"/>
                <w:sz w:val="28"/>
                <w:szCs w:val="28"/>
              </w:rPr>
              <w:t>,</w:t>
            </w:r>
            <w:r w:rsidRPr="00CE59E0">
              <w:rPr>
                <w:rFonts w:asciiTheme="minorEastAsia" w:eastAsiaTheme="minorEastAsia" w:hAnsiTheme="minorEastAsia" w:hint="eastAsia"/>
                <w:sz w:val="28"/>
                <w:szCs w:val="28"/>
              </w:rPr>
              <w:t>887</w:t>
            </w:r>
            <w:r w:rsidR="00BF40E3">
              <w:rPr>
                <w:rFonts w:asciiTheme="minorEastAsia" w:eastAsiaTheme="minorEastAsia" w:hAnsiTheme="minorEastAsia" w:hint="eastAsia"/>
                <w:sz w:val="28"/>
                <w:szCs w:val="28"/>
              </w:rPr>
              <w:t>.7</w:t>
            </w:r>
            <w:r w:rsidRPr="00CE59E0">
              <w:rPr>
                <w:rFonts w:asciiTheme="minorEastAsia" w:eastAsiaTheme="minorEastAsia" w:hAnsiTheme="minorEastAsia" w:hint="eastAsia"/>
                <w:sz w:val="28"/>
                <w:szCs w:val="28"/>
              </w:rPr>
              <w:t>万</w:t>
            </w:r>
            <w:r w:rsidR="00B62B72">
              <w:rPr>
                <w:rFonts w:asciiTheme="minorEastAsia" w:eastAsiaTheme="minorEastAsia" w:hAnsiTheme="minorEastAsia" w:hint="eastAsia"/>
                <w:sz w:val="28"/>
                <w:szCs w:val="28"/>
              </w:rPr>
              <w:t>元</w:t>
            </w:r>
            <w:r w:rsidRPr="00CE59E0">
              <w:rPr>
                <w:rFonts w:asciiTheme="minorEastAsia" w:eastAsiaTheme="minorEastAsia" w:hAnsiTheme="minorEastAsia" w:hint="eastAsia"/>
                <w:sz w:val="28"/>
                <w:szCs w:val="28"/>
              </w:rPr>
              <w:t>，比去年同期增长</w:t>
            </w:r>
            <w:r w:rsidR="000D4983">
              <w:rPr>
                <w:rFonts w:asciiTheme="minorEastAsia" w:eastAsiaTheme="minorEastAsia" w:hAnsiTheme="minorEastAsia" w:hint="eastAsia"/>
                <w:sz w:val="28"/>
                <w:szCs w:val="28"/>
              </w:rPr>
              <w:t>约</w:t>
            </w:r>
            <w:r w:rsidR="00C32F33">
              <w:rPr>
                <w:rFonts w:asciiTheme="minorEastAsia" w:eastAsiaTheme="minorEastAsia" w:hAnsiTheme="minorEastAsia" w:hint="eastAsia"/>
                <w:sz w:val="28"/>
                <w:szCs w:val="28"/>
              </w:rPr>
              <w:t>1</w:t>
            </w:r>
            <w:r w:rsidR="00C32F33" w:rsidRPr="00CE59E0">
              <w:rPr>
                <w:rFonts w:asciiTheme="minorEastAsia" w:eastAsiaTheme="minorEastAsia" w:hAnsiTheme="minorEastAsia" w:hint="eastAsia"/>
                <w:sz w:val="28"/>
                <w:szCs w:val="28"/>
              </w:rPr>
              <w:t>1</w:t>
            </w:r>
            <w:r w:rsidRPr="00CE59E0">
              <w:rPr>
                <w:rFonts w:asciiTheme="minorEastAsia" w:eastAsiaTheme="minorEastAsia" w:hAnsiTheme="minorEastAsia" w:hint="eastAsia"/>
                <w:sz w:val="28"/>
                <w:szCs w:val="28"/>
              </w:rPr>
              <w:t>%，</w:t>
            </w:r>
            <w:proofErr w:type="gramStart"/>
            <w:r w:rsidRPr="00CE59E0">
              <w:rPr>
                <w:rFonts w:asciiTheme="minorEastAsia" w:eastAsiaTheme="minorEastAsia" w:hAnsiTheme="minorEastAsia" w:hint="eastAsia"/>
                <w:sz w:val="28"/>
                <w:szCs w:val="28"/>
              </w:rPr>
              <w:t>扣非后</w:t>
            </w:r>
            <w:proofErr w:type="gramEnd"/>
            <w:r w:rsidR="00B62B72">
              <w:rPr>
                <w:rFonts w:asciiTheme="minorEastAsia" w:eastAsiaTheme="minorEastAsia" w:hAnsiTheme="minorEastAsia" w:hint="eastAsia"/>
                <w:sz w:val="28"/>
                <w:szCs w:val="28"/>
              </w:rPr>
              <w:t>约</w:t>
            </w:r>
            <w:r w:rsidRPr="00CE59E0">
              <w:rPr>
                <w:rFonts w:asciiTheme="minorEastAsia" w:eastAsiaTheme="minorEastAsia" w:hAnsiTheme="minorEastAsia" w:hint="eastAsia"/>
                <w:sz w:val="28"/>
                <w:szCs w:val="28"/>
              </w:rPr>
              <w:t>4</w:t>
            </w:r>
            <w:r w:rsidR="00BF40E3">
              <w:rPr>
                <w:rFonts w:asciiTheme="minorEastAsia" w:eastAsiaTheme="minorEastAsia" w:hAnsiTheme="minorEastAsia" w:hint="eastAsia"/>
                <w:sz w:val="28"/>
                <w:szCs w:val="28"/>
              </w:rPr>
              <w:t>,</w:t>
            </w:r>
            <w:r w:rsidRPr="00CE59E0">
              <w:rPr>
                <w:rFonts w:asciiTheme="minorEastAsia" w:eastAsiaTheme="minorEastAsia" w:hAnsiTheme="minorEastAsia" w:hint="eastAsia"/>
                <w:sz w:val="28"/>
                <w:szCs w:val="28"/>
              </w:rPr>
              <w:t>300万</w:t>
            </w:r>
            <w:r w:rsidR="00B62B72">
              <w:rPr>
                <w:rFonts w:asciiTheme="minorEastAsia" w:eastAsiaTheme="minorEastAsia" w:hAnsiTheme="minorEastAsia" w:hint="eastAsia"/>
                <w:sz w:val="28"/>
                <w:szCs w:val="28"/>
              </w:rPr>
              <w:t>元</w:t>
            </w:r>
            <w:r w:rsidR="007171F9">
              <w:rPr>
                <w:rFonts w:asciiTheme="minorEastAsia" w:eastAsiaTheme="minorEastAsia" w:hAnsiTheme="minorEastAsia" w:hint="eastAsia"/>
                <w:sz w:val="28"/>
                <w:szCs w:val="28"/>
              </w:rPr>
              <w:t>。</w:t>
            </w:r>
            <w:r w:rsidRPr="00CE59E0">
              <w:rPr>
                <w:rFonts w:asciiTheme="minorEastAsia" w:eastAsiaTheme="minorEastAsia" w:hAnsiTheme="minorEastAsia" w:hint="eastAsia"/>
                <w:sz w:val="28"/>
                <w:szCs w:val="28"/>
              </w:rPr>
              <w:t>截至到2015年6月30日，公司总资产</w:t>
            </w:r>
            <w:r w:rsidR="00B62B72">
              <w:rPr>
                <w:rFonts w:asciiTheme="minorEastAsia" w:eastAsiaTheme="minorEastAsia" w:hAnsiTheme="minorEastAsia" w:hint="eastAsia"/>
                <w:sz w:val="28"/>
                <w:szCs w:val="28"/>
              </w:rPr>
              <w:t>约</w:t>
            </w:r>
            <w:r w:rsidRPr="00CE59E0">
              <w:rPr>
                <w:rFonts w:asciiTheme="minorEastAsia" w:eastAsiaTheme="minorEastAsia" w:hAnsiTheme="minorEastAsia" w:hint="eastAsia"/>
                <w:sz w:val="28"/>
                <w:szCs w:val="28"/>
              </w:rPr>
              <w:t>16亿</w:t>
            </w:r>
            <w:r w:rsidR="000D4983">
              <w:rPr>
                <w:rFonts w:asciiTheme="minorEastAsia" w:eastAsiaTheme="minorEastAsia" w:hAnsiTheme="minorEastAsia" w:hint="eastAsia"/>
                <w:sz w:val="28"/>
                <w:szCs w:val="28"/>
              </w:rPr>
              <w:t>元</w:t>
            </w:r>
            <w:r w:rsidRPr="00CE59E0">
              <w:rPr>
                <w:rFonts w:asciiTheme="minorEastAsia" w:eastAsiaTheme="minorEastAsia" w:hAnsiTheme="minorEastAsia" w:hint="eastAsia"/>
                <w:sz w:val="28"/>
                <w:szCs w:val="28"/>
              </w:rPr>
              <w:t>，净资产10亿</w:t>
            </w:r>
            <w:r w:rsidR="00B62B72">
              <w:rPr>
                <w:rFonts w:asciiTheme="minorEastAsia" w:eastAsiaTheme="minorEastAsia" w:hAnsiTheme="minorEastAsia" w:hint="eastAsia"/>
                <w:sz w:val="28"/>
                <w:szCs w:val="28"/>
              </w:rPr>
              <w:t>元</w:t>
            </w:r>
            <w:r w:rsidRPr="00CE59E0">
              <w:rPr>
                <w:rFonts w:asciiTheme="minorEastAsia" w:eastAsiaTheme="minorEastAsia" w:hAnsiTheme="minorEastAsia" w:hint="eastAsia"/>
                <w:sz w:val="28"/>
                <w:szCs w:val="28"/>
              </w:rPr>
              <w:t>左右</w:t>
            </w:r>
            <w:r w:rsidR="00261A3A">
              <w:rPr>
                <w:rFonts w:asciiTheme="minorEastAsia" w:eastAsiaTheme="minorEastAsia" w:hAnsiTheme="minorEastAsia" w:hint="eastAsia"/>
                <w:sz w:val="28"/>
                <w:szCs w:val="28"/>
              </w:rPr>
              <w:t>。</w:t>
            </w:r>
            <w:r w:rsidRPr="00CE59E0">
              <w:rPr>
                <w:rFonts w:asciiTheme="minorEastAsia" w:eastAsiaTheme="minorEastAsia" w:hAnsiTheme="minorEastAsia" w:hint="eastAsia"/>
                <w:sz w:val="28"/>
                <w:szCs w:val="28"/>
              </w:rPr>
              <w:t>收入中主营业务收入较去年同期增长51</w:t>
            </w:r>
            <w:r w:rsidR="00BF40E3">
              <w:rPr>
                <w:rFonts w:asciiTheme="minorEastAsia" w:eastAsiaTheme="minorEastAsia" w:hAnsiTheme="minorEastAsia" w:hint="eastAsia"/>
                <w:sz w:val="28"/>
                <w:szCs w:val="28"/>
              </w:rPr>
              <w:t>.25</w:t>
            </w:r>
            <w:r w:rsidRPr="00CE59E0">
              <w:rPr>
                <w:rFonts w:asciiTheme="minorEastAsia" w:eastAsiaTheme="minorEastAsia" w:hAnsiTheme="minorEastAsia" w:hint="eastAsia"/>
                <w:sz w:val="28"/>
                <w:szCs w:val="28"/>
              </w:rPr>
              <w:t>%，三大块业务中诊断试剂仍然是主要收入来源，上半年诊断试剂实现收入2.4亿</w:t>
            </w:r>
            <w:r w:rsidR="00261A3A">
              <w:rPr>
                <w:rFonts w:asciiTheme="minorEastAsia" w:eastAsiaTheme="minorEastAsia" w:hAnsiTheme="minorEastAsia" w:hint="eastAsia"/>
                <w:sz w:val="28"/>
                <w:szCs w:val="28"/>
              </w:rPr>
              <w:t>元</w:t>
            </w:r>
            <w:r w:rsidRPr="00CE59E0">
              <w:rPr>
                <w:rFonts w:asciiTheme="minorEastAsia" w:eastAsiaTheme="minorEastAsia" w:hAnsiTheme="minorEastAsia" w:hint="eastAsia"/>
                <w:sz w:val="28"/>
                <w:szCs w:val="28"/>
              </w:rPr>
              <w:t>，</w:t>
            </w:r>
            <w:r w:rsidR="00261A3A">
              <w:rPr>
                <w:rFonts w:asciiTheme="minorEastAsia" w:eastAsiaTheme="minorEastAsia" w:hAnsiTheme="minorEastAsia" w:hint="eastAsia"/>
                <w:sz w:val="28"/>
                <w:szCs w:val="28"/>
              </w:rPr>
              <w:t>在整个</w:t>
            </w:r>
            <w:r w:rsidR="00692451">
              <w:rPr>
                <w:rFonts w:asciiTheme="minorEastAsia" w:eastAsiaTheme="minorEastAsia" w:hAnsiTheme="minorEastAsia" w:hint="eastAsia"/>
                <w:sz w:val="28"/>
                <w:szCs w:val="28"/>
              </w:rPr>
              <w:t>主营业务</w:t>
            </w:r>
            <w:r w:rsidR="00261A3A">
              <w:rPr>
                <w:rFonts w:asciiTheme="minorEastAsia" w:eastAsiaTheme="minorEastAsia" w:hAnsiTheme="minorEastAsia" w:hint="eastAsia"/>
                <w:sz w:val="28"/>
                <w:szCs w:val="28"/>
              </w:rPr>
              <w:t>收入中</w:t>
            </w:r>
            <w:r w:rsidRPr="00CE59E0">
              <w:rPr>
                <w:rFonts w:asciiTheme="minorEastAsia" w:eastAsiaTheme="minorEastAsia" w:hAnsiTheme="minorEastAsia" w:hint="eastAsia"/>
                <w:sz w:val="28"/>
                <w:szCs w:val="28"/>
              </w:rPr>
              <w:t>所占比重仍然较高，82%左右，生物化学原料上半年实现收入673</w:t>
            </w:r>
            <w:r w:rsidR="000D4983">
              <w:rPr>
                <w:rFonts w:asciiTheme="minorEastAsia" w:eastAsiaTheme="minorEastAsia" w:hAnsiTheme="minorEastAsia" w:hint="eastAsia"/>
                <w:sz w:val="28"/>
                <w:szCs w:val="28"/>
              </w:rPr>
              <w:t>.6</w:t>
            </w:r>
            <w:r w:rsidRPr="00CE59E0">
              <w:rPr>
                <w:rFonts w:asciiTheme="minorEastAsia" w:eastAsiaTheme="minorEastAsia" w:hAnsiTheme="minorEastAsia" w:hint="eastAsia"/>
                <w:sz w:val="28"/>
                <w:szCs w:val="28"/>
              </w:rPr>
              <w:t>万</w:t>
            </w:r>
            <w:r w:rsidR="000D4983">
              <w:rPr>
                <w:rFonts w:asciiTheme="minorEastAsia" w:eastAsiaTheme="minorEastAsia" w:hAnsiTheme="minorEastAsia" w:hint="eastAsia"/>
                <w:sz w:val="28"/>
                <w:szCs w:val="28"/>
              </w:rPr>
              <w:t>元</w:t>
            </w:r>
            <w:r w:rsidRPr="00CE59E0">
              <w:rPr>
                <w:rFonts w:asciiTheme="minorEastAsia" w:eastAsiaTheme="minorEastAsia" w:hAnsiTheme="minorEastAsia" w:hint="eastAsia"/>
                <w:sz w:val="28"/>
                <w:szCs w:val="28"/>
              </w:rPr>
              <w:t>，占整个</w:t>
            </w:r>
            <w:r w:rsidR="00692451">
              <w:rPr>
                <w:rFonts w:asciiTheme="minorEastAsia" w:eastAsiaTheme="minorEastAsia" w:hAnsiTheme="minorEastAsia" w:hint="eastAsia"/>
                <w:sz w:val="28"/>
                <w:szCs w:val="28"/>
              </w:rPr>
              <w:t>主营业务</w:t>
            </w:r>
            <w:r w:rsidRPr="00CE59E0">
              <w:rPr>
                <w:rFonts w:asciiTheme="minorEastAsia" w:eastAsiaTheme="minorEastAsia" w:hAnsiTheme="minorEastAsia" w:hint="eastAsia"/>
                <w:sz w:val="28"/>
                <w:szCs w:val="28"/>
              </w:rPr>
              <w:t>收入比重不到3%，仪器实现收入4</w:t>
            </w:r>
            <w:r w:rsidR="00EC4DA7">
              <w:rPr>
                <w:rFonts w:asciiTheme="minorEastAsia" w:eastAsiaTheme="minorEastAsia" w:hAnsiTheme="minorEastAsia" w:hint="eastAsia"/>
                <w:sz w:val="28"/>
                <w:szCs w:val="28"/>
              </w:rPr>
              <w:t>,</w:t>
            </w:r>
            <w:r w:rsidRPr="00CE59E0">
              <w:rPr>
                <w:rFonts w:asciiTheme="minorEastAsia" w:eastAsiaTheme="minorEastAsia" w:hAnsiTheme="minorEastAsia" w:hint="eastAsia"/>
                <w:sz w:val="28"/>
                <w:szCs w:val="28"/>
              </w:rPr>
              <w:t>500万左右，所占比重为15%</w:t>
            </w:r>
            <w:r w:rsidR="00261A3A">
              <w:rPr>
                <w:rFonts w:asciiTheme="minorEastAsia" w:eastAsiaTheme="minorEastAsia" w:hAnsiTheme="minorEastAsia" w:hint="eastAsia"/>
                <w:sz w:val="28"/>
                <w:szCs w:val="28"/>
              </w:rPr>
              <w:t>左右</w:t>
            </w:r>
            <w:r w:rsidRPr="00CE59E0">
              <w:rPr>
                <w:rFonts w:asciiTheme="minorEastAsia" w:eastAsiaTheme="minorEastAsia" w:hAnsiTheme="minorEastAsia" w:hint="eastAsia"/>
                <w:sz w:val="28"/>
                <w:szCs w:val="28"/>
              </w:rPr>
              <w:t>。上半年公司营业收入增长</w:t>
            </w:r>
            <w:r w:rsidR="00261A3A" w:rsidRPr="00CE59E0">
              <w:rPr>
                <w:rFonts w:asciiTheme="minorEastAsia" w:eastAsiaTheme="minorEastAsia" w:hAnsiTheme="minorEastAsia" w:hint="eastAsia"/>
                <w:sz w:val="28"/>
                <w:szCs w:val="28"/>
              </w:rPr>
              <w:t>较</w:t>
            </w:r>
            <w:r w:rsidR="00261A3A">
              <w:rPr>
                <w:rFonts w:asciiTheme="minorEastAsia" w:eastAsiaTheme="minorEastAsia" w:hAnsiTheme="minorEastAsia" w:hint="eastAsia"/>
                <w:sz w:val="28"/>
                <w:szCs w:val="28"/>
              </w:rPr>
              <w:t>快</w:t>
            </w:r>
            <w:r w:rsidRPr="00CE59E0">
              <w:rPr>
                <w:rFonts w:asciiTheme="minorEastAsia" w:eastAsiaTheme="minorEastAsia" w:hAnsiTheme="minorEastAsia" w:hint="eastAsia"/>
                <w:sz w:val="28"/>
                <w:szCs w:val="28"/>
              </w:rPr>
              <w:t>的主要原因是</w:t>
            </w:r>
            <w:r w:rsidR="00EC4DA7">
              <w:rPr>
                <w:rFonts w:asciiTheme="minorEastAsia" w:eastAsiaTheme="minorEastAsia" w:hAnsiTheme="minorEastAsia" w:hint="eastAsia"/>
                <w:sz w:val="28"/>
                <w:szCs w:val="28"/>
              </w:rPr>
              <w:t>与</w:t>
            </w:r>
            <w:r w:rsidRPr="00CE59E0">
              <w:rPr>
                <w:rFonts w:asciiTheme="minorEastAsia" w:eastAsiaTheme="minorEastAsia" w:hAnsiTheme="minorEastAsia" w:hint="eastAsia"/>
                <w:sz w:val="28"/>
                <w:szCs w:val="28"/>
              </w:rPr>
              <w:t>德赛系统和德赛产品</w:t>
            </w:r>
            <w:r w:rsidR="00EC4DA7">
              <w:rPr>
                <w:rFonts w:asciiTheme="minorEastAsia" w:eastAsiaTheme="minorEastAsia" w:hAnsiTheme="minorEastAsia" w:hint="eastAsia"/>
                <w:sz w:val="28"/>
                <w:szCs w:val="28"/>
              </w:rPr>
              <w:t>的合并报</w:t>
            </w:r>
            <w:r w:rsidRPr="00CE59E0">
              <w:rPr>
                <w:rFonts w:asciiTheme="minorEastAsia" w:eastAsiaTheme="minorEastAsia" w:hAnsiTheme="minorEastAsia" w:hint="eastAsia"/>
                <w:sz w:val="28"/>
                <w:szCs w:val="28"/>
              </w:rPr>
              <w:t>表，1-5月份合并比例分别为31%和25%，6月份合并比例均为70%。</w:t>
            </w:r>
          </w:p>
          <w:p w:rsidR="00A13681" w:rsidRPr="00640E7E" w:rsidRDefault="00A13681" w:rsidP="00F15928">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C118B4">
              <w:rPr>
                <w:rFonts w:asciiTheme="minorEastAsia" w:eastAsiaTheme="minorEastAsia" w:hAnsiTheme="minorEastAsia" w:hint="eastAsia"/>
                <w:sz w:val="28"/>
                <w:szCs w:val="28"/>
              </w:rPr>
              <w:t>公司是否具备</w:t>
            </w:r>
            <w:r w:rsidR="00C118B4" w:rsidRPr="00C118B4">
              <w:rPr>
                <w:rFonts w:asciiTheme="minorEastAsia" w:eastAsiaTheme="minorEastAsia" w:hAnsiTheme="minorEastAsia" w:hint="eastAsia"/>
                <w:sz w:val="28"/>
                <w:szCs w:val="28"/>
              </w:rPr>
              <w:t>甲肝</w:t>
            </w:r>
            <w:r w:rsidR="00A23F53">
              <w:rPr>
                <w:rFonts w:asciiTheme="minorEastAsia" w:eastAsiaTheme="minorEastAsia" w:hAnsiTheme="minorEastAsia" w:hint="eastAsia"/>
                <w:sz w:val="28"/>
                <w:szCs w:val="28"/>
              </w:rPr>
              <w:t>、</w:t>
            </w:r>
            <w:r w:rsidR="00C118B4" w:rsidRPr="00C118B4">
              <w:rPr>
                <w:rFonts w:asciiTheme="minorEastAsia" w:eastAsiaTheme="minorEastAsia" w:hAnsiTheme="minorEastAsia" w:hint="eastAsia"/>
                <w:sz w:val="28"/>
                <w:szCs w:val="28"/>
              </w:rPr>
              <w:t>乙肝</w:t>
            </w:r>
            <w:r w:rsidR="00A23F53">
              <w:rPr>
                <w:rFonts w:asciiTheme="minorEastAsia" w:eastAsiaTheme="minorEastAsia" w:hAnsiTheme="minorEastAsia" w:hint="eastAsia"/>
                <w:sz w:val="28"/>
                <w:szCs w:val="28"/>
              </w:rPr>
              <w:t>、</w:t>
            </w:r>
            <w:r w:rsidR="00C118B4" w:rsidRPr="00C118B4">
              <w:rPr>
                <w:rFonts w:asciiTheme="minorEastAsia" w:eastAsiaTheme="minorEastAsia" w:hAnsiTheme="minorEastAsia" w:hint="eastAsia"/>
                <w:sz w:val="28"/>
                <w:szCs w:val="28"/>
              </w:rPr>
              <w:t>丙肝</w:t>
            </w:r>
            <w:r w:rsidR="00C118B4">
              <w:rPr>
                <w:rFonts w:asciiTheme="minorEastAsia" w:eastAsiaTheme="minorEastAsia" w:hAnsiTheme="minorEastAsia" w:hint="eastAsia"/>
                <w:sz w:val="28"/>
                <w:szCs w:val="28"/>
              </w:rPr>
              <w:t>的抗原抗体的</w:t>
            </w:r>
            <w:r w:rsidR="00C118B4" w:rsidRPr="00C118B4">
              <w:rPr>
                <w:rFonts w:asciiTheme="minorEastAsia" w:eastAsiaTheme="minorEastAsia" w:hAnsiTheme="minorEastAsia" w:hint="eastAsia"/>
                <w:sz w:val="28"/>
                <w:szCs w:val="28"/>
              </w:rPr>
              <w:t>生产能力</w:t>
            </w:r>
            <w:r w:rsidR="00847E69">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A23F53" w:rsidRPr="00C118B4">
              <w:rPr>
                <w:rFonts w:asciiTheme="minorEastAsia" w:eastAsiaTheme="minorEastAsia" w:hAnsiTheme="minorEastAsia" w:hint="eastAsia"/>
                <w:sz w:val="28"/>
                <w:szCs w:val="28"/>
              </w:rPr>
              <w:t>甲肝</w:t>
            </w:r>
            <w:r w:rsidR="00A23F53">
              <w:rPr>
                <w:rFonts w:asciiTheme="minorEastAsia" w:eastAsiaTheme="minorEastAsia" w:hAnsiTheme="minorEastAsia" w:hint="eastAsia"/>
                <w:sz w:val="28"/>
                <w:szCs w:val="28"/>
              </w:rPr>
              <w:t>、</w:t>
            </w:r>
            <w:r w:rsidR="00A23F53" w:rsidRPr="00C118B4">
              <w:rPr>
                <w:rFonts w:asciiTheme="minorEastAsia" w:eastAsiaTheme="minorEastAsia" w:hAnsiTheme="minorEastAsia" w:hint="eastAsia"/>
                <w:sz w:val="28"/>
                <w:szCs w:val="28"/>
              </w:rPr>
              <w:t>乙肝</w:t>
            </w:r>
            <w:r w:rsidR="00A23F53">
              <w:rPr>
                <w:rFonts w:asciiTheme="minorEastAsia" w:eastAsiaTheme="minorEastAsia" w:hAnsiTheme="minorEastAsia" w:hint="eastAsia"/>
                <w:sz w:val="28"/>
                <w:szCs w:val="28"/>
              </w:rPr>
              <w:t>、</w:t>
            </w:r>
            <w:r w:rsidR="00A23F53" w:rsidRPr="00C118B4">
              <w:rPr>
                <w:rFonts w:asciiTheme="minorEastAsia" w:eastAsiaTheme="minorEastAsia" w:hAnsiTheme="minorEastAsia" w:hint="eastAsia"/>
                <w:sz w:val="28"/>
                <w:szCs w:val="28"/>
              </w:rPr>
              <w:t>丙肝</w:t>
            </w:r>
            <w:r w:rsidR="00A23F53">
              <w:rPr>
                <w:rFonts w:asciiTheme="minorEastAsia" w:eastAsiaTheme="minorEastAsia" w:hAnsiTheme="minorEastAsia" w:hint="eastAsia"/>
                <w:sz w:val="28"/>
                <w:szCs w:val="28"/>
              </w:rPr>
              <w:t>等</w:t>
            </w:r>
            <w:r w:rsidR="00E7704A">
              <w:rPr>
                <w:rFonts w:asciiTheme="minorEastAsia" w:eastAsiaTheme="minorEastAsia" w:hAnsiTheme="minorEastAsia" w:hint="eastAsia"/>
                <w:sz w:val="28"/>
                <w:szCs w:val="28"/>
              </w:rPr>
              <w:t>传染病项目</w:t>
            </w:r>
            <w:r w:rsidR="00A23F53">
              <w:rPr>
                <w:rFonts w:asciiTheme="minorEastAsia" w:eastAsiaTheme="minorEastAsia" w:hAnsiTheme="minorEastAsia" w:hint="eastAsia"/>
                <w:sz w:val="28"/>
                <w:szCs w:val="28"/>
              </w:rPr>
              <w:t>诊断</w:t>
            </w:r>
            <w:r w:rsidR="00E7704A">
              <w:rPr>
                <w:rFonts w:asciiTheme="minorEastAsia" w:eastAsiaTheme="minorEastAsia" w:hAnsiTheme="minorEastAsia" w:hint="eastAsia"/>
                <w:sz w:val="28"/>
                <w:szCs w:val="28"/>
              </w:rPr>
              <w:t>试剂</w:t>
            </w:r>
            <w:r w:rsidR="00A23F53">
              <w:rPr>
                <w:rFonts w:asciiTheme="minorEastAsia" w:eastAsiaTheme="minorEastAsia" w:hAnsiTheme="minorEastAsia" w:hint="eastAsia"/>
                <w:sz w:val="28"/>
                <w:szCs w:val="28"/>
              </w:rPr>
              <w:t>盒</w:t>
            </w:r>
            <w:r w:rsidR="00A22FC2">
              <w:rPr>
                <w:rFonts w:asciiTheme="minorEastAsia" w:eastAsiaTheme="minorEastAsia" w:hAnsiTheme="minorEastAsia" w:hint="eastAsia"/>
                <w:sz w:val="28"/>
                <w:szCs w:val="28"/>
              </w:rPr>
              <w:t>的研发</w:t>
            </w:r>
            <w:r w:rsidR="00E7704A">
              <w:rPr>
                <w:rFonts w:asciiTheme="minorEastAsia" w:eastAsiaTheme="minorEastAsia" w:hAnsiTheme="minorEastAsia" w:hint="eastAsia"/>
                <w:sz w:val="28"/>
                <w:szCs w:val="28"/>
              </w:rPr>
              <w:t>正在进行当中，明年应该可以获准注册上市销售</w:t>
            </w:r>
            <w:r w:rsidR="00C83AAE">
              <w:rPr>
                <w:rFonts w:asciiTheme="minorEastAsia" w:eastAsiaTheme="minorEastAsia" w:hAnsiTheme="minorEastAsia" w:hint="eastAsia"/>
                <w:sz w:val="28"/>
                <w:szCs w:val="28"/>
              </w:rPr>
              <w:t>。</w:t>
            </w:r>
            <w:r w:rsidR="00A23F53">
              <w:rPr>
                <w:rFonts w:asciiTheme="minorEastAsia" w:eastAsiaTheme="minorEastAsia" w:hAnsiTheme="minorEastAsia" w:hint="eastAsia"/>
                <w:sz w:val="28"/>
                <w:szCs w:val="28"/>
              </w:rPr>
              <w:t>开发和生</w:t>
            </w:r>
            <w:r w:rsidR="00A23F53">
              <w:rPr>
                <w:rFonts w:asciiTheme="minorEastAsia" w:eastAsiaTheme="minorEastAsia" w:hAnsiTheme="minorEastAsia" w:hint="eastAsia"/>
                <w:sz w:val="28"/>
                <w:szCs w:val="28"/>
              </w:rPr>
              <w:lastRenderedPageBreak/>
              <w:t>产此类项目</w:t>
            </w:r>
            <w:r w:rsidR="00723201">
              <w:rPr>
                <w:rFonts w:asciiTheme="minorEastAsia" w:eastAsiaTheme="minorEastAsia" w:hAnsiTheme="minorEastAsia" w:hint="eastAsia"/>
                <w:sz w:val="28"/>
                <w:szCs w:val="28"/>
              </w:rPr>
              <w:t>试剂盒</w:t>
            </w:r>
            <w:r w:rsidR="00A23F53">
              <w:rPr>
                <w:rFonts w:asciiTheme="minorEastAsia" w:eastAsiaTheme="minorEastAsia" w:hAnsiTheme="minorEastAsia" w:hint="eastAsia"/>
                <w:sz w:val="28"/>
                <w:szCs w:val="28"/>
              </w:rPr>
              <w:t>所用到的抗原、抗体</w:t>
            </w:r>
            <w:r w:rsidR="00723201">
              <w:rPr>
                <w:rFonts w:asciiTheme="minorEastAsia" w:eastAsiaTheme="minorEastAsia" w:hAnsiTheme="minorEastAsia" w:hint="eastAsia"/>
                <w:sz w:val="28"/>
                <w:szCs w:val="28"/>
              </w:rPr>
              <w:t>，</w:t>
            </w:r>
            <w:r w:rsidR="00A23F53">
              <w:rPr>
                <w:rFonts w:asciiTheme="minorEastAsia" w:eastAsiaTheme="minorEastAsia" w:hAnsiTheme="minorEastAsia" w:hint="eastAsia"/>
                <w:sz w:val="28"/>
                <w:szCs w:val="28"/>
              </w:rPr>
              <w:t>公司具备研发能力</w:t>
            </w:r>
            <w:r w:rsidR="00723201">
              <w:rPr>
                <w:rFonts w:asciiTheme="minorEastAsia" w:eastAsiaTheme="minorEastAsia" w:hAnsiTheme="minorEastAsia" w:hint="eastAsia"/>
                <w:sz w:val="28"/>
                <w:szCs w:val="28"/>
              </w:rPr>
              <w:t>。</w:t>
            </w:r>
            <w:r w:rsidR="00E7704A">
              <w:rPr>
                <w:rFonts w:asciiTheme="minorEastAsia" w:eastAsiaTheme="minorEastAsia" w:hAnsiTheme="minorEastAsia" w:hint="eastAsia"/>
                <w:sz w:val="28"/>
                <w:szCs w:val="28"/>
              </w:rPr>
              <w:t>明年</w:t>
            </w:r>
            <w:r w:rsidR="00A23F53">
              <w:rPr>
                <w:rFonts w:asciiTheme="minorEastAsia" w:eastAsiaTheme="minorEastAsia" w:hAnsiTheme="minorEastAsia" w:hint="eastAsia"/>
                <w:sz w:val="28"/>
                <w:szCs w:val="28"/>
              </w:rPr>
              <w:t>上市试剂</w:t>
            </w:r>
            <w:proofErr w:type="gramStart"/>
            <w:r w:rsidR="00A23F53">
              <w:rPr>
                <w:rFonts w:asciiTheme="minorEastAsia" w:eastAsiaTheme="minorEastAsia" w:hAnsiTheme="minorEastAsia" w:hint="eastAsia"/>
                <w:sz w:val="28"/>
                <w:szCs w:val="28"/>
              </w:rPr>
              <w:t>盒</w:t>
            </w:r>
            <w:r w:rsidR="00E7704A">
              <w:rPr>
                <w:rFonts w:asciiTheme="minorEastAsia" w:eastAsiaTheme="minorEastAsia" w:hAnsiTheme="minorEastAsia" w:hint="eastAsia"/>
                <w:sz w:val="28"/>
                <w:szCs w:val="28"/>
              </w:rPr>
              <w:t>是否</w:t>
            </w:r>
            <w:proofErr w:type="gramEnd"/>
            <w:r w:rsidR="00E7704A">
              <w:rPr>
                <w:rFonts w:asciiTheme="minorEastAsia" w:eastAsiaTheme="minorEastAsia" w:hAnsiTheme="minorEastAsia" w:hint="eastAsia"/>
                <w:sz w:val="28"/>
                <w:szCs w:val="28"/>
              </w:rPr>
              <w:t>会用公司自产的抗原抗体关键还是要看研发</w:t>
            </w:r>
            <w:r w:rsidR="00A23F53">
              <w:rPr>
                <w:rFonts w:asciiTheme="minorEastAsia" w:eastAsiaTheme="minorEastAsia" w:hAnsiTheme="minorEastAsia" w:hint="eastAsia"/>
                <w:sz w:val="28"/>
                <w:szCs w:val="28"/>
              </w:rPr>
              <w:t>测试</w:t>
            </w:r>
            <w:r w:rsidR="00E7704A">
              <w:rPr>
                <w:rFonts w:asciiTheme="minorEastAsia" w:eastAsiaTheme="minorEastAsia" w:hAnsiTheme="minorEastAsia" w:hint="eastAsia"/>
                <w:sz w:val="28"/>
                <w:szCs w:val="28"/>
              </w:rPr>
              <w:t>情况，毕竟还是品质第一，就看哪个更合适。</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C118B4">
              <w:rPr>
                <w:rFonts w:asciiTheme="minorEastAsia" w:eastAsiaTheme="minorEastAsia" w:hAnsiTheme="minorEastAsia" w:hint="eastAsia"/>
                <w:sz w:val="28"/>
                <w:szCs w:val="28"/>
              </w:rPr>
              <w:t>分子诊断领域公司是否会以</w:t>
            </w:r>
            <w:r w:rsidR="00CE59E0">
              <w:rPr>
                <w:rFonts w:asciiTheme="minorEastAsia" w:eastAsiaTheme="minorEastAsia" w:hAnsiTheme="minorEastAsia" w:hint="eastAsia"/>
                <w:sz w:val="28"/>
                <w:szCs w:val="28"/>
              </w:rPr>
              <w:t>英格曼</w:t>
            </w:r>
            <w:r w:rsidR="00C118B4">
              <w:rPr>
                <w:rFonts w:asciiTheme="minorEastAsia" w:eastAsiaTheme="minorEastAsia" w:hAnsiTheme="minorEastAsia" w:hint="eastAsia"/>
                <w:sz w:val="28"/>
                <w:szCs w:val="28"/>
              </w:rPr>
              <w:t>的仪器作为研发平台开发分子诊断试剂，公司会不会去生产常规的PCR试剂</w:t>
            </w:r>
            <w:r w:rsidRPr="00640E7E">
              <w:rPr>
                <w:rFonts w:asciiTheme="minorEastAsia" w:eastAsiaTheme="minorEastAsia" w:hAnsiTheme="minorEastAsia" w:hint="eastAsia"/>
                <w:sz w:val="28"/>
                <w:szCs w:val="28"/>
              </w:rPr>
              <w:t>？</w:t>
            </w:r>
          </w:p>
          <w:p w:rsidR="0017422B" w:rsidRPr="0017422B"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CE59E0">
              <w:rPr>
                <w:rFonts w:asciiTheme="minorEastAsia" w:eastAsiaTheme="minorEastAsia" w:hAnsiTheme="minorEastAsia" w:hint="eastAsia"/>
                <w:sz w:val="28"/>
                <w:szCs w:val="28"/>
              </w:rPr>
              <w:t>英格曼</w:t>
            </w:r>
            <w:r w:rsidR="00C118B4">
              <w:rPr>
                <w:rFonts w:asciiTheme="minorEastAsia" w:eastAsiaTheme="minorEastAsia" w:hAnsiTheme="minorEastAsia" w:hint="eastAsia"/>
                <w:sz w:val="28"/>
                <w:szCs w:val="28"/>
              </w:rPr>
              <w:t>的检测平台，我们称之为ML系统，是一个迷你的实验室，是做基因检测的平台，它其实是将以前的PCR前端处理和后期分子诊断压缩到一台仪器中进行，因此这是一个</w:t>
            </w:r>
            <w:r w:rsidR="00D82D70">
              <w:rPr>
                <w:rFonts w:asciiTheme="minorEastAsia" w:eastAsiaTheme="minorEastAsia" w:hAnsiTheme="minorEastAsia" w:hint="eastAsia"/>
                <w:sz w:val="28"/>
                <w:szCs w:val="28"/>
              </w:rPr>
              <w:t>检测</w:t>
            </w:r>
            <w:r w:rsidR="00C118B4">
              <w:rPr>
                <w:rFonts w:asciiTheme="minorEastAsia" w:eastAsiaTheme="minorEastAsia" w:hAnsiTheme="minorEastAsia" w:hint="eastAsia"/>
                <w:sz w:val="28"/>
                <w:szCs w:val="28"/>
              </w:rPr>
              <w:t>平台，这个平台</w:t>
            </w:r>
            <w:r w:rsidR="00230F9D">
              <w:rPr>
                <w:rFonts w:asciiTheme="minorEastAsia" w:eastAsiaTheme="minorEastAsia" w:hAnsiTheme="minorEastAsia" w:hint="eastAsia"/>
                <w:sz w:val="28"/>
                <w:szCs w:val="28"/>
              </w:rPr>
              <w:t>适用于</w:t>
            </w:r>
            <w:r w:rsidR="00EA1D94">
              <w:rPr>
                <w:rFonts w:asciiTheme="minorEastAsia" w:eastAsiaTheme="minorEastAsia" w:hAnsiTheme="minorEastAsia" w:hint="eastAsia"/>
                <w:sz w:val="28"/>
                <w:szCs w:val="28"/>
              </w:rPr>
              <w:t>所有基于相同检测原理的不同检测试剂项目。</w:t>
            </w:r>
            <w:r w:rsidR="00C118B4">
              <w:rPr>
                <w:rFonts w:asciiTheme="minorEastAsia" w:eastAsiaTheme="minorEastAsia" w:hAnsiTheme="minorEastAsia" w:hint="eastAsia"/>
                <w:sz w:val="28"/>
                <w:szCs w:val="28"/>
              </w:rPr>
              <w:t>未来我们会基于这个平台</w:t>
            </w:r>
            <w:r w:rsidR="00EA1D94">
              <w:rPr>
                <w:rFonts w:asciiTheme="minorEastAsia" w:eastAsiaTheme="minorEastAsia" w:hAnsiTheme="minorEastAsia" w:hint="eastAsia"/>
                <w:sz w:val="28"/>
                <w:szCs w:val="28"/>
              </w:rPr>
              <w:t>结合市场需求</w:t>
            </w:r>
            <w:r w:rsidR="00C118B4">
              <w:rPr>
                <w:rFonts w:asciiTheme="minorEastAsia" w:eastAsiaTheme="minorEastAsia" w:hAnsiTheme="minorEastAsia" w:hint="eastAsia"/>
                <w:sz w:val="28"/>
                <w:szCs w:val="28"/>
              </w:rPr>
              <w:t>与</w:t>
            </w:r>
            <w:r w:rsidR="00D82D70">
              <w:rPr>
                <w:rFonts w:asciiTheme="minorEastAsia" w:eastAsiaTheme="minorEastAsia" w:hAnsiTheme="minorEastAsia" w:hint="eastAsia"/>
                <w:sz w:val="28"/>
                <w:szCs w:val="28"/>
              </w:rPr>
              <w:t>英格曼</w:t>
            </w:r>
            <w:r w:rsidR="00C118B4">
              <w:rPr>
                <w:rFonts w:asciiTheme="minorEastAsia" w:eastAsiaTheme="minorEastAsia" w:hAnsiTheme="minorEastAsia" w:hint="eastAsia"/>
                <w:sz w:val="28"/>
                <w:szCs w:val="28"/>
              </w:rPr>
              <w:t>合作研发新的</w:t>
            </w:r>
            <w:r w:rsidR="00EA1D94">
              <w:rPr>
                <w:rFonts w:asciiTheme="minorEastAsia" w:eastAsiaTheme="minorEastAsia" w:hAnsiTheme="minorEastAsia" w:hint="eastAsia"/>
                <w:sz w:val="28"/>
                <w:szCs w:val="28"/>
              </w:rPr>
              <w:t>适用于该平台的分子诊断</w:t>
            </w:r>
            <w:r w:rsidR="00C118B4">
              <w:rPr>
                <w:rFonts w:asciiTheme="minorEastAsia" w:eastAsiaTheme="minorEastAsia" w:hAnsiTheme="minorEastAsia" w:hint="eastAsia"/>
                <w:sz w:val="28"/>
                <w:szCs w:val="28"/>
              </w:rPr>
              <w:t>检测项目</w:t>
            </w:r>
            <w:r w:rsidR="00EA1D94">
              <w:rPr>
                <w:rFonts w:asciiTheme="minorEastAsia" w:eastAsiaTheme="minorEastAsia" w:hAnsiTheme="minorEastAsia" w:hint="eastAsia"/>
                <w:sz w:val="28"/>
                <w:szCs w:val="28"/>
              </w:rPr>
              <w:t>。</w:t>
            </w:r>
            <w:r w:rsidR="00C118B4">
              <w:rPr>
                <w:rFonts w:asciiTheme="minorEastAsia" w:eastAsiaTheme="minorEastAsia" w:hAnsiTheme="minorEastAsia" w:hint="eastAsia"/>
                <w:sz w:val="28"/>
                <w:szCs w:val="28"/>
              </w:rPr>
              <w:t>这是一个基础，未来我们也会不断开发新的产品。</w:t>
            </w:r>
            <w:r w:rsidR="00EA1D94">
              <w:rPr>
                <w:rFonts w:asciiTheme="minorEastAsia" w:eastAsiaTheme="minorEastAsia" w:hAnsiTheme="minorEastAsia" w:hint="eastAsia"/>
                <w:sz w:val="28"/>
                <w:szCs w:val="28"/>
              </w:rPr>
              <w:t>由于ML系统与常规PCR系统相比，具有不同的市场定位和销售方式，因此目前没有开发常规PCR试剂的计划。</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DA1ACB">
              <w:rPr>
                <w:rFonts w:asciiTheme="minorEastAsia" w:eastAsiaTheme="minorEastAsia" w:hAnsiTheme="minorEastAsia" w:hint="eastAsia"/>
                <w:sz w:val="28"/>
                <w:szCs w:val="28"/>
              </w:rPr>
              <w:t>丙肝的抗原、抗体生产难度较大，没有几家公司能够生产，如果能够生产可能意义比较重大，不知公司是否在这方面有专门的安排</w:t>
            </w:r>
            <w:r w:rsidR="0005658C">
              <w:rPr>
                <w:rFonts w:asciiTheme="minorEastAsia" w:eastAsiaTheme="minorEastAsia" w:hAnsiTheme="minorEastAsia" w:hint="eastAsia"/>
                <w:sz w:val="28"/>
                <w:szCs w:val="28"/>
              </w:rPr>
              <w:t>？</w:t>
            </w:r>
          </w:p>
          <w:p w:rsidR="00B6160A"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E341F8">
              <w:rPr>
                <w:rFonts w:asciiTheme="minorEastAsia" w:eastAsiaTheme="minorEastAsia" w:hAnsiTheme="minorEastAsia" w:hint="eastAsia"/>
                <w:sz w:val="28"/>
                <w:szCs w:val="28"/>
              </w:rPr>
              <w:t>传统上</w:t>
            </w:r>
            <w:r w:rsidR="000B2E0E">
              <w:rPr>
                <w:rFonts w:asciiTheme="minorEastAsia" w:eastAsiaTheme="minorEastAsia" w:hAnsiTheme="minorEastAsia" w:hint="eastAsia"/>
                <w:sz w:val="28"/>
                <w:szCs w:val="28"/>
              </w:rPr>
              <w:t>公司以诊断试剂为主营业务，诊断试剂</w:t>
            </w:r>
            <w:proofErr w:type="gramStart"/>
            <w:r w:rsidR="000B2E0E">
              <w:rPr>
                <w:rFonts w:asciiTheme="minorEastAsia" w:eastAsiaTheme="minorEastAsia" w:hAnsiTheme="minorEastAsia" w:hint="eastAsia"/>
                <w:sz w:val="28"/>
                <w:szCs w:val="28"/>
              </w:rPr>
              <w:t>盒开发</w:t>
            </w:r>
            <w:proofErr w:type="gramEnd"/>
            <w:r w:rsidR="000B2E0E">
              <w:rPr>
                <w:rFonts w:asciiTheme="minorEastAsia" w:eastAsiaTheme="minorEastAsia" w:hAnsiTheme="minorEastAsia" w:hint="eastAsia"/>
                <w:sz w:val="28"/>
                <w:szCs w:val="28"/>
              </w:rPr>
              <w:t>所需的抗原、抗体等原料</w:t>
            </w:r>
            <w:r w:rsidR="00E341F8">
              <w:rPr>
                <w:rFonts w:asciiTheme="minorEastAsia" w:eastAsiaTheme="minorEastAsia" w:hAnsiTheme="minorEastAsia" w:hint="eastAsia"/>
                <w:sz w:val="28"/>
                <w:szCs w:val="28"/>
              </w:rPr>
              <w:t>，</w:t>
            </w:r>
            <w:r w:rsidR="000B2E0E">
              <w:rPr>
                <w:rFonts w:asciiTheme="minorEastAsia" w:eastAsiaTheme="minorEastAsia" w:hAnsiTheme="minorEastAsia" w:hint="eastAsia"/>
                <w:sz w:val="28"/>
                <w:szCs w:val="28"/>
              </w:rPr>
              <w:t>我们的策略是</w:t>
            </w:r>
            <w:r w:rsidR="00E341F8">
              <w:rPr>
                <w:rFonts w:asciiTheme="minorEastAsia" w:eastAsiaTheme="minorEastAsia" w:hAnsiTheme="minorEastAsia" w:hint="eastAsia"/>
                <w:sz w:val="28"/>
                <w:szCs w:val="28"/>
              </w:rPr>
              <w:t>“</w:t>
            </w:r>
            <w:r w:rsidR="000B2E0E">
              <w:rPr>
                <w:rFonts w:asciiTheme="minorEastAsia" w:eastAsiaTheme="minorEastAsia" w:hAnsiTheme="minorEastAsia" w:hint="eastAsia"/>
                <w:sz w:val="28"/>
                <w:szCs w:val="28"/>
              </w:rPr>
              <w:t>全球采购质量最好的原料</w:t>
            </w:r>
            <w:r w:rsidR="00E341F8">
              <w:rPr>
                <w:rFonts w:asciiTheme="minorEastAsia" w:eastAsiaTheme="minorEastAsia" w:hAnsiTheme="minorEastAsia" w:hint="eastAsia"/>
                <w:sz w:val="28"/>
                <w:szCs w:val="28"/>
              </w:rPr>
              <w:t>”</w:t>
            </w:r>
            <w:r w:rsidR="000B2E0E">
              <w:rPr>
                <w:rFonts w:asciiTheme="minorEastAsia" w:eastAsiaTheme="minorEastAsia" w:hAnsiTheme="minorEastAsia" w:hint="eastAsia"/>
                <w:sz w:val="28"/>
                <w:szCs w:val="28"/>
              </w:rPr>
              <w:t>，</w:t>
            </w:r>
            <w:r w:rsidR="00E341F8">
              <w:rPr>
                <w:rFonts w:asciiTheme="minorEastAsia" w:eastAsiaTheme="minorEastAsia" w:hAnsiTheme="minorEastAsia" w:hint="eastAsia"/>
                <w:sz w:val="28"/>
                <w:szCs w:val="28"/>
              </w:rPr>
              <w:t>目的是</w:t>
            </w:r>
            <w:r w:rsidR="000B2E0E">
              <w:rPr>
                <w:rFonts w:asciiTheme="minorEastAsia" w:eastAsiaTheme="minorEastAsia" w:hAnsiTheme="minorEastAsia" w:hint="eastAsia"/>
                <w:sz w:val="28"/>
                <w:szCs w:val="28"/>
              </w:rPr>
              <w:t>生产质量最好的试剂盒，并不是基于“成本最低”为出发点。丙肝的抗原、抗体生产难度较大，我们的相应原料研发也在进行中，只有等我们自产的原料达到世界领先水平后</w:t>
            </w:r>
            <w:r w:rsidR="00555C4A">
              <w:rPr>
                <w:rFonts w:asciiTheme="minorEastAsia" w:eastAsiaTheme="minorEastAsia" w:hAnsiTheme="minorEastAsia" w:hint="eastAsia"/>
                <w:sz w:val="28"/>
                <w:szCs w:val="28"/>
              </w:rPr>
              <w:t>我们的</w:t>
            </w:r>
            <w:proofErr w:type="gramStart"/>
            <w:r w:rsidR="00555C4A">
              <w:rPr>
                <w:rFonts w:asciiTheme="minorEastAsia" w:eastAsiaTheme="minorEastAsia" w:hAnsiTheme="minorEastAsia" w:hint="eastAsia"/>
                <w:sz w:val="28"/>
                <w:szCs w:val="28"/>
              </w:rPr>
              <w:t>试剂盒才会</w:t>
            </w:r>
            <w:proofErr w:type="gramEnd"/>
            <w:r w:rsidR="00555C4A">
              <w:rPr>
                <w:rFonts w:asciiTheme="minorEastAsia" w:eastAsiaTheme="minorEastAsia" w:hAnsiTheme="minorEastAsia" w:hint="eastAsia"/>
                <w:sz w:val="28"/>
                <w:szCs w:val="28"/>
              </w:rPr>
              <w:t>考虑使用，但是我们不会放弃相应的研发工作。</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DA1ACB">
              <w:rPr>
                <w:rFonts w:asciiTheme="minorEastAsia" w:eastAsiaTheme="minorEastAsia" w:hAnsiTheme="minorEastAsia" w:hint="eastAsia"/>
                <w:sz w:val="28"/>
                <w:szCs w:val="28"/>
              </w:rPr>
              <w:t>有些公司以某个领域作为自己的特色，利德曼是否也会以某个领域作为突破口</w:t>
            </w:r>
            <w:r w:rsidRPr="00640E7E">
              <w:rPr>
                <w:rFonts w:asciiTheme="minorEastAsia" w:eastAsiaTheme="minorEastAsia" w:hAnsiTheme="minorEastAsia" w:hint="eastAsia"/>
                <w:sz w:val="28"/>
                <w:szCs w:val="28"/>
              </w:rPr>
              <w:t>？</w:t>
            </w:r>
            <w:r w:rsidR="00DA1ACB">
              <w:rPr>
                <w:rFonts w:asciiTheme="minorEastAsia" w:eastAsiaTheme="minorEastAsia" w:hAnsiTheme="minorEastAsia" w:hint="eastAsia"/>
                <w:sz w:val="28"/>
                <w:szCs w:val="28"/>
              </w:rPr>
              <w:t>如果是公司会选择哪个领域？</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DA1ACB">
              <w:rPr>
                <w:rFonts w:asciiTheme="minorEastAsia" w:eastAsiaTheme="minorEastAsia" w:hAnsiTheme="minorEastAsia" w:hint="eastAsia"/>
                <w:sz w:val="28"/>
                <w:szCs w:val="28"/>
              </w:rPr>
              <w:t>公司在这方面无论是软件还是硬件都是具有优势的，</w:t>
            </w:r>
            <w:r w:rsidR="0030461B">
              <w:rPr>
                <w:rFonts w:asciiTheme="minorEastAsia" w:eastAsiaTheme="minorEastAsia" w:hAnsiTheme="minorEastAsia" w:hint="eastAsia"/>
                <w:sz w:val="28"/>
                <w:szCs w:val="28"/>
              </w:rPr>
              <w:t>公司有足够的信心</w:t>
            </w:r>
            <w:r w:rsidR="00EE479D">
              <w:rPr>
                <w:rFonts w:asciiTheme="minorEastAsia" w:eastAsiaTheme="minorEastAsia" w:hAnsiTheme="minorEastAsia" w:hint="eastAsia"/>
                <w:sz w:val="28"/>
                <w:szCs w:val="28"/>
              </w:rPr>
              <w:t>。</w:t>
            </w:r>
            <w:r w:rsidR="00555C4A">
              <w:rPr>
                <w:rFonts w:asciiTheme="minorEastAsia" w:eastAsiaTheme="minorEastAsia" w:hAnsiTheme="minorEastAsia" w:hint="eastAsia"/>
                <w:sz w:val="28"/>
                <w:szCs w:val="28"/>
              </w:rPr>
              <w:t>体外诊断试剂</w:t>
            </w:r>
            <w:r w:rsidR="00E341F8">
              <w:rPr>
                <w:rFonts w:asciiTheme="minorEastAsia" w:eastAsiaTheme="minorEastAsia" w:hAnsiTheme="minorEastAsia" w:hint="eastAsia"/>
                <w:sz w:val="28"/>
                <w:szCs w:val="28"/>
              </w:rPr>
              <w:t>本身</w:t>
            </w:r>
            <w:r w:rsidR="00555C4A">
              <w:rPr>
                <w:rFonts w:asciiTheme="minorEastAsia" w:eastAsiaTheme="minorEastAsia" w:hAnsiTheme="minorEastAsia" w:hint="eastAsia"/>
                <w:sz w:val="28"/>
                <w:szCs w:val="28"/>
              </w:rPr>
              <w:t>是个很大的领域，包括生化试剂、免疫试剂、分子诊断试剂</w:t>
            </w:r>
            <w:r w:rsidR="00E341F8">
              <w:rPr>
                <w:rFonts w:asciiTheme="minorEastAsia" w:eastAsiaTheme="minorEastAsia" w:hAnsiTheme="minorEastAsia" w:hint="eastAsia"/>
                <w:sz w:val="28"/>
                <w:szCs w:val="28"/>
              </w:rPr>
              <w:t>、病理试剂、血球试剂、尿液分析试剂</w:t>
            </w:r>
            <w:r w:rsidR="00555C4A">
              <w:rPr>
                <w:rFonts w:asciiTheme="minorEastAsia" w:eastAsiaTheme="minorEastAsia" w:hAnsiTheme="minorEastAsia" w:hint="eastAsia"/>
                <w:sz w:val="28"/>
                <w:szCs w:val="28"/>
              </w:rPr>
              <w:t>以及配套的诊断仪器等等。</w:t>
            </w:r>
            <w:r w:rsidR="00A2568A">
              <w:rPr>
                <w:rFonts w:asciiTheme="minorEastAsia" w:eastAsiaTheme="minorEastAsia" w:hAnsiTheme="minorEastAsia" w:hint="eastAsia"/>
                <w:sz w:val="28"/>
                <w:szCs w:val="28"/>
              </w:rPr>
              <w:t>利德曼</w:t>
            </w:r>
            <w:r w:rsidR="00555C4A">
              <w:rPr>
                <w:rFonts w:asciiTheme="minorEastAsia" w:eastAsiaTheme="minorEastAsia" w:hAnsiTheme="minorEastAsia" w:hint="eastAsia"/>
                <w:sz w:val="28"/>
                <w:szCs w:val="28"/>
              </w:rPr>
              <w:t>传统上以生化试剂为特色，经过近20年的发展，在生化诊断试剂领域，无论从市场占有率还是产品质量层面，我们已经成为国内的领先企业。在此基础上，我们全力进入以化学发光为代表的免疫</w:t>
            </w:r>
            <w:r w:rsidR="00A2568A">
              <w:rPr>
                <w:rFonts w:asciiTheme="minorEastAsia" w:eastAsiaTheme="minorEastAsia" w:hAnsiTheme="minorEastAsia" w:hint="eastAsia"/>
                <w:sz w:val="28"/>
                <w:szCs w:val="28"/>
              </w:rPr>
              <w:t>诊断</w:t>
            </w:r>
            <w:r w:rsidR="00555C4A">
              <w:rPr>
                <w:rFonts w:asciiTheme="minorEastAsia" w:eastAsiaTheme="minorEastAsia" w:hAnsiTheme="minorEastAsia" w:hint="eastAsia"/>
                <w:sz w:val="28"/>
                <w:szCs w:val="28"/>
              </w:rPr>
              <w:t>试剂领域、分子诊断领域和相应诊断仪器领域。相信在这些领域内，我们也会取得良好的成绩。</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30461B">
              <w:rPr>
                <w:rFonts w:asciiTheme="minorEastAsia" w:eastAsiaTheme="minorEastAsia" w:hAnsiTheme="minorEastAsia" w:hint="eastAsia"/>
                <w:sz w:val="28"/>
                <w:szCs w:val="28"/>
              </w:rPr>
              <w:t>公司在渠道商方面是否有新的拓展</w:t>
            </w:r>
            <w:r w:rsidRPr="00640E7E">
              <w:rPr>
                <w:rFonts w:asciiTheme="minorEastAsia" w:eastAsiaTheme="minorEastAsia" w:hAnsiTheme="minorEastAsia" w:hint="eastAsia"/>
                <w:sz w:val="28"/>
                <w:szCs w:val="28"/>
              </w:rPr>
              <w:t>？</w:t>
            </w:r>
          </w:p>
          <w:p w:rsidR="00425428"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lastRenderedPageBreak/>
              <w:t>答：</w:t>
            </w:r>
            <w:r w:rsidR="0030461B">
              <w:rPr>
                <w:rFonts w:asciiTheme="minorEastAsia" w:eastAsiaTheme="minorEastAsia" w:hAnsiTheme="minorEastAsia" w:hint="eastAsia"/>
                <w:sz w:val="28"/>
                <w:szCs w:val="28"/>
              </w:rPr>
              <w:t>公司</w:t>
            </w:r>
            <w:r w:rsidR="00DB0165">
              <w:rPr>
                <w:rFonts w:asciiTheme="minorEastAsia" w:eastAsiaTheme="minorEastAsia" w:hAnsiTheme="minorEastAsia" w:hint="eastAsia"/>
                <w:sz w:val="28"/>
                <w:szCs w:val="28"/>
              </w:rPr>
              <w:t>与</w:t>
            </w:r>
            <w:r w:rsidR="0030461B">
              <w:rPr>
                <w:rFonts w:asciiTheme="minorEastAsia" w:eastAsiaTheme="minorEastAsia" w:hAnsiTheme="minorEastAsia" w:hint="eastAsia"/>
                <w:sz w:val="28"/>
                <w:szCs w:val="28"/>
              </w:rPr>
              <w:t>新特药的合作就属于这方面的创新</w:t>
            </w:r>
            <w:r w:rsidR="00577B32">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30461B">
              <w:rPr>
                <w:rFonts w:asciiTheme="minorEastAsia" w:eastAsiaTheme="minorEastAsia" w:hAnsiTheme="minorEastAsia" w:hint="eastAsia"/>
                <w:sz w:val="28"/>
                <w:szCs w:val="28"/>
              </w:rPr>
              <w:t>IDS仪器何时能上市</w:t>
            </w:r>
            <w:r w:rsidRPr="00640E7E">
              <w:rPr>
                <w:rFonts w:asciiTheme="minorEastAsia" w:eastAsiaTheme="minorEastAsia" w:hAnsiTheme="minorEastAsia" w:hint="eastAsia"/>
                <w:sz w:val="28"/>
                <w:szCs w:val="28"/>
              </w:rPr>
              <w:t>？</w:t>
            </w:r>
          </w:p>
          <w:p w:rsidR="00D65F64"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30461B">
              <w:rPr>
                <w:rFonts w:asciiTheme="minorEastAsia" w:eastAsiaTheme="minorEastAsia" w:hAnsiTheme="minorEastAsia" w:hint="eastAsia"/>
                <w:sz w:val="28"/>
                <w:szCs w:val="28"/>
              </w:rPr>
              <w:t>实际上现在已经上市了，仪器的所有证照都已经齐备，试剂也陆续的获证，上市不存在障碍</w:t>
            </w:r>
            <w:r w:rsidR="00577B32">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jc w:val="left"/>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30461B">
              <w:rPr>
                <w:rFonts w:asciiTheme="minorEastAsia" w:eastAsiaTheme="minorEastAsia" w:hAnsiTheme="minorEastAsia" w:hint="eastAsia"/>
                <w:sz w:val="28"/>
                <w:szCs w:val="28"/>
              </w:rPr>
              <w:t>公司有多少试剂参加室间质评</w:t>
            </w:r>
            <w:r w:rsidR="00B30BB8">
              <w:rPr>
                <w:rFonts w:asciiTheme="minorEastAsia" w:eastAsiaTheme="minorEastAsia" w:hAnsiTheme="minorEastAsia" w:hint="eastAsia"/>
                <w:sz w:val="28"/>
                <w:szCs w:val="28"/>
              </w:rPr>
              <w:t>？</w:t>
            </w:r>
          </w:p>
          <w:p w:rsidR="005025E8"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30461B">
              <w:rPr>
                <w:rFonts w:asciiTheme="minorEastAsia" w:eastAsiaTheme="minorEastAsia" w:hAnsiTheme="minorEastAsia" w:hint="eastAsia"/>
                <w:sz w:val="28"/>
                <w:szCs w:val="28"/>
              </w:rPr>
              <w:t>公司每年都参加室间质评，项目和数量每年都有些差异</w:t>
            </w:r>
            <w:r w:rsidR="00100D39">
              <w:rPr>
                <w:rFonts w:asciiTheme="minorEastAsia" w:eastAsiaTheme="minorEastAsia" w:hAnsiTheme="minorEastAsia" w:hint="eastAsia"/>
                <w:sz w:val="28"/>
                <w:szCs w:val="28"/>
              </w:rPr>
              <w:t>。</w:t>
            </w:r>
            <w:r w:rsidR="00602DED">
              <w:rPr>
                <w:rFonts w:asciiTheme="minorEastAsia" w:eastAsiaTheme="minorEastAsia" w:hAnsiTheme="minorEastAsia" w:hint="eastAsia"/>
                <w:sz w:val="28"/>
                <w:szCs w:val="28"/>
              </w:rPr>
              <w:t>今年参加的项目较去年有很大提高，</w:t>
            </w:r>
            <w:r w:rsidR="00053FA1">
              <w:rPr>
                <w:rFonts w:asciiTheme="minorEastAsia" w:eastAsiaTheme="minorEastAsia" w:hAnsiTheme="minorEastAsia" w:hint="eastAsia"/>
                <w:sz w:val="28"/>
                <w:szCs w:val="28"/>
              </w:rPr>
              <w:t>参加了79项生化</w:t>
            </w:r>
            <w:r w:rsidR="00500C20">
              <w:rPr>
                <w:rFonts w:asciiTheme="minorEastAsia" w:eastAsiaTheme="minorEastAsia" w:hAnsiTheme="minorEastAsia" w:hint="eastAsia"/>
                <w:sz w:val="28"/>
                <w:szCs w:val="28"/>
              </w:rPr>
              <w:t>诊断试剂</w:t>
            </w:r>
            <w:r w:rsidR="00053FA1">
              <w:rPr>
                <w:rFonts w:asciiTheme="minorEastAsia" w:eastAsiaTheme="minorEastAsia" w:hAnsiTheme="minorEastAsia" w:hint="eastAsia"/>
                <w:sz w:val="28"/>
                <w:szCs w:val="28"/>
              </w:rPr>
              <w:t>，32项免疫</w:t>
            </w:r>
            <w:r w:rsidR="00500C20">
              <w:rPr>
                <w:rFonts w:asciiTheme="minorEastAsia" w:eastAsiaTheme="minorEastAsia" w:hAnsiTheme="minorEastAsia" w:hint="eastAsia"/>
                <w:sz w:val="28"/>
                <w:szCs w:val="28"/>
              </w:rPr>
              <w:t>诊断试剂</w:t>
            </w:r>
            <w:r w:rsidR="00053FA1">
              <w:rPr>
                <w:rFonts w:asciiTheme="minorEastAsia" w:eastAsiaTheme="minorEastAsia" w:hAnsiTheme="minorEastAsia" w:hint="eastAsia"/>
                <w:sz w:val="28"/>
                <w:szCs w:val="28"/>
              </w:rPr>
              <w:t xml:space="preserve">的室间质评工作。 </w:t>
            </w:r>
          </w:p>
          <w:p w:rsidR="00086F10" w:rsidRDefault="00086F1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A369D4">
              <w:rPr>
                <w:rFonts w:asciiTheme="minorEastAsia" w:eastAsiaTheme="minorEastAsia" w:hAnsiTheme="minorEastAsia" w:hint="eastAsia"/>
                <w:sz w:val="28"/>
                <w:szCs w:val="28"/>
              </w:rPr>
              <w:t>公司对仪器设备未来的市场占有量有没有一个规划</w:t>
            </w:r>
            <w:r w:rsidR="00B30BB8">
              <w:rPr>
                <w:rFonts w:asciiTheme="minorEastAsia" w:eastAsiaTheme="minorEastAsia" w:hAnsiTheme="minorEastAsia" w:hint="eastAsia"/>
                <w:sz w:val="28"/>
                <w:szCs w:val="28"/>
              </w:rPr>
              <w:t>？</w:t>
            </w:r>
          </w:p>
          <w:p w:rsidR="00086F10" w:rsidRDefault="00086F1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A369D4">
              <w:rPr>
                <w:rFonts w:asciiTheme="minorEastAsia" w:eastAsiaTheme="minorEastAsia" w:hAnsiTheme="minorEastAsia" w:hint="eastAsia"/>
                <w:sz w:val="28"/>
                <w:szCs w:val="28"/>
              </w:rPr>
              <w:t>规划肯定是有的，一是数量，另外研发的改型机也在研发当中，为了适合于市场的需求，比如说速度、先进性以及软件的升级换代等都在进行当中，公司一直按照中期规划在进行</w:t>
            </w:r>
            <w:r>
              <w:rPr>
                <w:rFonts w:asciiTheme="minorEastAsia" w:eastAsiaTheme="minorEastAsia" w:hAnsiTheme="minorEastAsia" w:hint="eastAsia"/>
                <w:sz w:val="28"/>
                <w:szCs w:val="28"/>
              </w:rPr>
              <w:t>。</w:t>
            </w:r>
            <w:r w:rsidR="00A369D4">
              <w:rPr>
                <w:rFonts w:asciiTheme="minorEastAsia" w:eastAsiaTheme="minorEastAsia" w:hAnsiTheme="minorEastAsia" w:hint="eastAsia"/>
                <w:sz w:val="28"/>
                <w:szCs w:val="28"/>
              </w:rPr>
              <w:t>顺便提一下，公司自主研发的</w:t>
            </w:r>
            <w:proofErr w:type="gramStart"/>
            <w:r w:rsidR="00A369D4">
              <w:rPr>
                <w:rFonts w:asciiTheme="minorEastAsia" w:eastAsiaTheme="minorEastAsia" w:hAnsiTheme="minorEastAsia" w:hint="eastAsia"/>
                <w:sz w:val="28"/>
                <w:szCs w:val="28"/>
              </w:rPr>
              <w:t>血凝仪明年年</w:t>
            </w:r>
            <w:proofErr w:type="gramEnd"/>
            <w:r w:rsidR="00A369D4">
              <w:rPr>
                <w:rFonts w:asciiTheme="minorEastAsia" w:eastAsiaTheme="minorEastAsia" w:hAnsiTheme="minorEastAsia" w:hint="eastAsia"/>
                <w:sz w:val="28"/>
                <w:szCs w:val="28"/>
              </w:rPr>
              <w:t>中应该可以上市。</w:t>
            </w:r>
          </w:p>
          <w:p w:rsidR="00086F10" w:rsidRPr="00086F10" w:rsidRDefault="00086F1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A369D4">
              <w:rPr>
                <w:rFonts w:asciiTheme="minorEastAsia" w:eastAsiaTheme="minorEastAsia" w:hAnsiTheme="minorEastAsia" w:hint="eastAsia"/>
                <w:sz w:val="28"/>
                <w:szCs w:val="28"/>
              </w:rPr>
              <w:t>公司自主研发的生化分析仪，目前研发进展如何</w:t>
            </w:r>
            <w:r>
              <w:rPr>
                <w:rFonts w:asciiTheme="minorEastAsia" w:eastAsiaTheme="minorEastAsia" w:hAnsiTheme="minorEastAsia" w:hint="eastAsia"/>
                <w:sz w:val="28"/>
                <w:szCs w:val="28"/>
              </w:rPr>
              <w:t>？</w:t>
            </w:r>
          </w:p>
          <w:p w:rsidR="008C6471" w:rsidRDefault="00821673"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8C6471" w:rsidRPr="00640E7E">
              <w:rPr>
                <w:rFonts w:asciiTheme="minorEastAsia" w:eastAsiaTheme="minorEastAsia" w:hAnsiTheme="minorEastAsia" w:hint="eastAsia"/>
                <w:sz w:val="28"/>
                <w:szCs w:val="28"/>
              </w:rPr>
              <w:t>：</w:t>
            </w:r>
            <w:r w:rsidR="00A369D4">
              <w:rPr>
                <w:rFonts w:asciiTheme="minorEastAsia" w:eastAsiaTheme="minorEastAsia" w:hAnsiTheme="minorEastAsia" w:hint="eastAsia"/>
                <w:sz w:val="28"/>
                <w:szCs w:val="28"/>
              </w:rPr>
              <w:t>生化分析仪的研发进展顺利，BA800取证是很早的，目前公司也在研发其他型号的生化分析仪</w:t>
            </w:r>
            <w:r w:rsidR="00C85100">
              <w:rPr>
                <w:rFonts w:asciiTheme="minorEastAsia" w:eastAsiaTheme="minorEastAsia" w:hAnsiTheme="minorEastAsia" w:hint="eastAsia"/>
                <w:sz w:val="28"/>
                <w:szCs w:val="28"/>
              </w:rPr>
              <w:t>。</w:t>
            </w:r>
            <w:r w:rsidR="00413209">
              <w:rPr>
                <w:rFonts w:asciiTheme="minorEastAsia" w:eastAsiaTheme="minorEastAsia" w:hAnsiTheme="minorEastAsia" w:hint="eastAsia"/>
                <w:sz w:val="28"/>
                <w:szCs w:val="28"/>
              </w:rPr>
              <w:t>但生化</w:t>
            </w:r>
            <w:proofErr w:type="gramStart"/>
            <w:r w:rsidR="00413209">
              <w:rPr>
                <w:rFonts w:asciiTheme="minorEastAsia" w:eastAsiaTheme="minorEastAsia" w:hAnsiTheme="minorEastAsia" w:hint="eastAsia"/>
                <w:sz w:val="28"/>
                <w:szCs w:val="28"/>
              </w:rPr>
              <w:t>仪目前</w:t>
            </w:r>
            <w:proofErr w:type="gramEnd"/>
            <w:r w:rsidR="00413209">
              <w:rPr>
                <w:rFonts w:asciiTheme="minorEastAsia" w:eastAsiaTheme="minorEastAsia" w:hAnsiTheme="minorEastAsia" w:hint="eastAsia"/>
                <w:sz w:val="28"/>
                <w:szCs w:val="28"/>
              </w:rPr>
              <w:t>还没有在市场进行销售。</w:t>
            </w:r>
          </w:p>
          <w:p w:rsidR="00821673" w:rsidRPr="00821673" w:rsidRDefault="00821673"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C85100">
              <w:rPr>
                <w:rFonts w:asciiTheme="minorEastAsia" w:eastAsiaTheme="minorEastAsia" w:hAnsiTheme="minorEastAsia" w:hint="eastAsia"/>
                <w:sz w:val="28"/>
                <w:szCs w:val="28"/>
              </w:rPr>
              <w:t>:</w:t>
            </w:r>
            <w:r w:rsidR="00413209">
              <w:rPr>
                <w:rFonts w:asciiTheme="minorEastAsia" w:eastAsiaTheme="minorEastAsia" w:hAnsiTheme="minorEastAsia" w:hint="eastAsia"/>
                <w:sz w:val="28"/>
                <w:szCs w:val="28"/>
              </w:rPr>
              <w:t>生化行业的仪器设备国内整体情况如果和国外像东芝、日立等相比有没有显著的技术上的差异</w:t>
            </w:r>
            <w:r>
              <w:rPr>
                <w:rFonts w:asciiTheme="minorEastAsia" w:eastAsiaTheme="minorEastAsia" w:hAnsiTheme="minorEastAsia" w:hint="eastAsia"/>
                <w:sz w:val="28"/>
                <w:szCs w:val="28"/>
              </w:rPr>
              <w:t>？</w:t>
            </w:r>
          </w:p>
          <w:p w:rsidR="008C6471" w:rsidRPr="00640E7E" w:rsidRDefault="008C647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413209">
              <w:rPr>
                <w:rFonts w:asciiTheme="minorEastAsia" w:eastAsiaTheme="minorEastAsia" w:hAnsiTheme="minorEastAsia" w:hint="eastAsia"/>
                <w:sz w:val="28"/>
                <w:szCs w:val="28"/>
              </w:rPr>
              <w:t>在生化仪这块国内外还是存在差距的，但现在有一个比较可喜的现象就是国家在大力的扶持民族企业和民族品牌，所以国产的仪器将来会有一个大发展的机会</w:t>
            </w:r>
            <w:r w:rsidR="001073FF"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413209">
              <w:rPr>
                <w:rFonts w:asciiTheme="minorEastAsia" w:eastAsiaTheme="minorEastAsia" w:hAnsiTheme="minorEastAsia" w:hint="eastAsia"/>
                <w:sz w:val="28"/>
                <w:szCs w:val="28"/>
              </w:rPr>
              <w:t>生化诊断这个领域竞争很</w:t>
            </w:r>
            <w:r w:rsidR="00500C20">
              <w:rPr>
                <w:rFonts w:asciiTheme="minorEastAsia" w:eastAsiaTheme="minorEastAsia" w:hAnsiTheme="minorEastAsia" w:hint="eastAsia"/>
                <w:sz w:val="28"/>
                <w:szCs w:val="28"/>
              </w:rPr>
              <w:t>激烈</w:t>
            </w:r>
            <w:r w:rsidR="00413209">
              <w:rPr>
                <w:rFonts w:asciiTheme="minorEastAsia" w:eastAsiaTheme="minorEastAsia" w:hAnsiTheme="minorEastAsia" w:hint="eastAsia"/>
                <w:sz w:val="28"/>
                <w:szCs w:val="28"/>
              </w:rPr>
              <w:t>，在这种相对竞争比较充分的环境里面，公司如何实现比行业更快的增长</w:t>
            </w:r>
            <w:r w:rsidRPr="00640E7E">
              <w:rPr>
                <w:rFonts w:asciiTheme="minorEastAsia" w:eastAsiaTheme="minorEastAsia" w:hAnsiTheme="minorEastAsia" w:hint="eastAsia"/>
                <w:sz w:val="28"/>
                <w:szCs w:val="28"/>
              </w:rPr>
              <w:t>？</w:t>
            </w:r>
          </w:p>
          <w:p w:rsidR="00E24522" w:rsidRPr="009851CF" w:rsidRDefault="00A13681">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413209">
              <w:rPr>
                <w:rFonts w:asciiTheme="minorEastAsia" w:eastAsiaTheme="minorEastAsia" w:hAnsiTheme="minorEastAsia" w:hint="eastAsia"/>
                <w:sz w:val="28"/>
                <w:szCs w:val="28"/>
              </w:rPr>
              <w:t>增长是两方面的，一是收入的增长，另一方面是利润的增长，在这两方面利德曼是一个做实事练内功的公司，面对市场</w:t>
            </w:r>
            <w:r w:rsidR="00500C20">
              <w:rPr>
                <w:rFonts w:asciiTheme="minorEastAsia" w:eastAsiaTheme="minorEastAsia" w:hAnsiTheme="minorEastAsia" w:hint="eastAsia"/>
                <w:sz w:val="28"/>
                <w:szCs w:val="28"/>
              </w:rPr>
              <w:t>激烈</w:t>
            </w:r>
            <w:r w:rsidR="00413209">
              <w:rPr>
                <w:rFonts w:asciiTheme="minorEastAsia" w:eastAsiaTheme="minorEastAsia" w:hAnsiTheme="minorEastAsia" w:hint="eastAsia"/>
                <w:sz w:val="28"/>
                <w:szCs w:val="28"/>
              </w:rPr>
              <w:t>的竞争，就生化这一块尤其是去年并购了德赛，利德曼应该是国内没有争议的最大了，所以说从收入这一块我们认为还是有充足的实力</w:t>
            </w:r>
            <w:r w:rsidRPr="00640E7E">
              <w:rPr>
                <w:rFonts w:asciiTheme="minorEastAsia" w:eastAsiaTheme="minorEastAsia" w:hAnsiTheme="minorEastAsia" w:hint="eastAsia"/>
                <w:sz w:val="28"/>
                <w:szCs w:val="28"/>
              </w:rPr>
              <w:t>。</w:t>
            </w:r>
            <w:r w:rsidR="00A40323">
              <w:rPr>
                <w:rFonts w:asciiTheme="minorEastAsia" w:eastAsiaTheme="minorEastAsia" w:hAnsiTheme="minorEastAsia" w:hint="eastAsia"/>
                <w:sz w:val="28"/>
                <w:szCs w:val="28"/>
              </w:rPr>
              <w:t>从</w:t>
            </w:r>
            <w:r w:rsidR="00413209">
              <w:rPr>
                <w:rFonts w:asciiTheme="minorEastAsia" w:eastAsiaTheme="minorEastAsia" w:hAnsiTheme="minorEastAsia" w:hint="eastAsia"/>
                <w:sz w:val="28"/>
                <w:szCs w:val="28"/>
              </w:rPr>
              <w:t>利润</w:t>
            </w:r>
            <w:r w:rsidR="00A40323">
              <w:rPr>
                <w:rFonts w:asciiTheme="minorEastAsia" w:eastAsiaTheme="minorEastAsia" w:hAnsiTheme="minorEastAsia" w:hint="eastAsia"/>
                <w:sz w:val="28"/>
                <w:szCs w:val="28"/>
              </w:rPr>
              <w:t>增长</w:t>
            </w:r>
            <w:r w:rsidR="00413209">
              <w:rPr>
                <w:rFonts w:asciiTheme="minorEastAsia" w:eastAsiaTheme="minorEastAsia" w:hAnsiTheme="minorEastAsia" w:hint="eastAsia"/>
                <w:sz w:val="28"/>
                <w:szCs w:val="28"/>
              </w:rPr>
              <w:t>这一块主要就是练内功降低成本</w:t>
            </w:r>
            <w:r w:rsidR="00A40323">
              <w:rPr>
                <w:rFonts w:asciiTheme="minorEastAsia" w:eastAsiaTheme="minorEastAsia" w:hAnsiTheme="minorEastAsia" w:hint="eastAsia"/>
                <w:sz w:val="28"/>
                <w:szCs w:val="28"/>
              </w:rPr>
              <w:t>增加效率这样来获得。</w:t>
            </w:r>
          </w:p>
        </w:tc>
      </w:tr>
      <w:tr w:rsidR="004A370E" w:rsidRPr="00640E7E" w:rsidTr="000046B0">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ind w:leftChars="-67" w:left="-141" w:rightChars="-71" w:right="-149"/>
              <w:jc w:val="center"/>
              <w:rPr>
                <w:rFonts w:ascii="宋体" w:hAnsi="宋体"/>
                <w:bCs/>
                <w:iCs/>
                <w:color w:val="000000"/>
                <w:sz w:val="28"/>
                <w:szCs w:val="28"/>
              </w:rPr>
            </w:pPr>
            <w:r w:rsidRPr="00640E7E">
              <w:rPr>
                <w:rFonts w:ascii="宋体" w:hAnsi="宋体" w:hint="eastAsia"/>
                <w:bCs/>
                <w:iCs/>
                <w:color w:val="000000"/>
                <w:sz w:val="28"/>
                <w:szCs w:val="28"/>
              </w:rPr>
              <w:lastRenderedPageBreak/>
              <w:t>附件清单</w:t>
            </w:r>
            <w:r w:rsidR="00640E7E">
              <w:rPr>
                <w:rFonts w:ascii="宋体" w:hAnsi="宋体" w:hint="eastAsia"/>
                <w:bCs/>
                <w:iCs/>
                <w:color w:val="000000"/>
                <w:sz w:val="28"/>
                <w:szCs w:val="28"/>
              </w:rPr>
              <w:t>(如有)</w:t>
            </w:r>
          </w:p>
        </w:tc>
        <w:tc>
          <w:tcPr>
            <w:tcW w:w="7371"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jc w:val="center"/>
              <w:rPr>
                <w:rFonts w:ascii="宋体" w:hAnsi="宋体"/>
                <w:bCs/>
                <w:iCs/>
                <w:color w:val="000000"/>
                <w:sz w:val="28"/>
                <w:szCs w:val="28"/>
              </w:rPr>
            </w:pPr>
            <w:r w:rsidRPr="00640E7E">
              <w:rPr>
                <w:rFonts w:ascii="宋体" w:hAnsi="宋体" w:hint="eastAsia"/>
                <w:bCs/>
                <w:iCs/>
                <w:color w:val="000000"/>
                <w:sz w:val="28"/>
                <w:szCs w:val="28"/>
              </w:rPr>
              <w:t>无</w:t>
            </w:r>
          </w:p>
        </w:tc>
      </w:tr>
      <w:tr w:rsidR="004A370E" w:rsidRPr="00640E7E" w:rsidTr="000046B0">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jc w:val="center"/>
              <w:rPr>
                <w:rFonts w:ascii="宋体" w:hAnsi="宋体"/>
                <w:bCs/>
                <w:iCs/>
                <w:color w:val="000000"/>
                <w:sz w:val="28"/>
                <w:szCs w:val="28"/>
              </w:rPr>
            </w:pPr>
            <w:r w:rsidRPr="00640E7E">
              <w:rPr>
                <w:rFonts w:ascii="宋体" w:hAnsi="宋体" w:hint="eastAsia"/>
                <w:bCs/>
                <w:iCs/>
                <w:color w:val="000000"/>
                <w:sz w:val="28"/>
                <w:szCs w:val="28"/>
              </w:rPr>
              <w:t>日期</w:t>
            </w:r>
          </w:p>
        </w:tc>
        <w:tc>
          <w:tcPr>
            <w:tcW w:w="7371"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AA237D">
            <w:pPr>
              <w:adjustRightInd w:val="0"/>
              <w:snapToGrid w:val="0"/>
              <w:rPr>
                <w:rFonts w:ascii="宋体" w:hAnsi="宋体"/>
                <w:bCs/>
                <w:iCs/>
                <w:color w:val="000000"/>
                <w:sz w:val="28"/>
                <w:szCs w:val="28"/>
              </w:rPr>
            </w:pPr>
            <w:r w:rsidRPr="00640E7E">
              <w:rPr>
                <w:rFonts w:ascii="宋体" w:hAnsi="宋体" w:hint="eastAsia"/>
                <w:bCs/>
                <w:iCs/>
                <w:color w:val="000000"/>
                <w:sz w:val="28"/>
                <w:szCs w:val="28"/>
              </w:rPr>
              <w:t>201</w:t>
            </w:r>
            <w:r w:rsidR="008E42F9">
              <w:rPr>
                <w:rFonts w:ascii="宋体" w:hAnsi="宋体" w:hint="eastAsia"/>
                <w:bCs/>
                <w:iCs/>
                <w:color w:val="000000"/>
                <w:sz w:val="28"/>
                <w:szCs w:val="28"/>
              </w:rPr>
              <w:t>5</w:t>
            </w:r>
            <w:r w:rsidRPr="00640E7E">
              <w:rPr>
                <w:rFonts w:ascii="宋体" w:hAnsi="宋体" w:hint="eastAsia"/>
                <w:bCs/>
                <w:iCs/>
                <w:color w:val="000000"/>
                <w:sz w:val="28"/>
                <w:szCs w:val="28"/>
              </w:rPr>
              <w:t>年</w:t>
            </w:r>
            <w:r w:rsidR="00AA237D">
              <w:rPr>
                <w:rFonts w:ascii="宋体" w:hAnsi="宋体" w:hint="eastAsia"/>
                <w:bCs/>
                <w:iCs/>
                <w:color w:val="000000"/>
                <w:sz w:val="28"/>
                <w:szCs w:val="28"/>
              </w:rPr>
              <w:t>9</w:t>
            </w:r>
            <w:r w:rsidRPr="00640E7E">
              <w:rPr>
                <w:rFonts w:ascii="宋体" w:hAnsi="宋体" w:hint="eastAsia"/>
                <w:bCs/>
                <w:iCs/>
                <w:color w:val="000000"/>
                <w:sz w:val="28"/>
                <w:szCs w:val="28"/>
              </w:rPr>
              <w:t>月</w:t>
            </w:r>
            <w:r w:rsidR="00B35F6B">
              <w:rPr>
                <w:rFonts w:ascii="宋体" w:hAnsi="宋体" w:hint="eastAsia"/>
                <w:bCs/>
                <w:iCs/>
                <w:color w:val="000000"/>
                <w:sz w:val="28"/>
                <w:szCs w:val="28"/>
              </w:rPr>
              <w:t>2</w:t>
            </w:r>
            <w:r w:rsidRPr="00640E7E">
              <w:rPr>
                <w:rFonts w:ascii="宋体" w:hAnsi="宋体" w:hint="eastAsia"/>
                <w:bCs/>
                <w:iCs/>
                <w:color w:val="000000"/>
                <w:sz w:val="28"/>
                <w:szCs w:val="28"/>
              </w:rPr>
              <w:t>日</w:t>
            </w:r>
          </w:p>
        </w:tc>
      </w:tr>
    </w:tbl>
    <w:p w:rsidR="004A370E" w:rsidRDefault="004A370E"/>
    <w:sectPr w:rsidR="004A370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819" w:rsidRDefault="00851819" w:rsidP="00A13681">
      <w:r>
        <w:separator/>
      </w:r>
    </w:p>
  </w:endnote>
  <w:endnote w:type="continuationSeparator" w:id="0">
    <w:p w:rsidR="00851819" w:rsidRDefault="00851819" w:rsidP="00A1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819" w:rsidRDefault="00851819" w:rsidP="00A13681">
      <w:r>
        <w:separator/>
      </w:r>
    </w:p>
  </w:footnote>
  <w:footnote w:type="continuationSeparator" w:id="0">
    <w:p w:rsidR="00851819" w:rsidRDefault="00851819" w:rsidP="00A13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0E"/>
    <w:rsid w:val="000023DF"/>
    <w:rsid w:val="000046B0"/>
    <w:rsid w:val="000100BB"/>
    <w:rsid w:val="0001050D"/>
    <w:rsid w:val="0001132E"/>
    <w:rsid w:val="00011928"/>
    <w:rsid w:val="0001265A"/>
    <w:rsid w:val="00013549"/>
    <w:rsid w:val="00025D3A"/>
    <w:rsid w:val="00030C5A"/>
    <w:rsid w:val="00035431"/>
    <w:rsid w:val="00044460"/>
    <w:rsid w:val="0004665E"/>
    <w:rsid w:val="00047376"/>
    <w:rsid w:val="00053277"/>
    <w:rsid w:val="00053FA1"/>
    <w:rsid w:val="0005658C"/>
    <w:rsid w:val="0007086A"/>
    <w:rsid w:val="000718EB"/>
    <w:rsid w:val="00071A59"/>
    <w:rsid w:val="00076469"/>
    <w:rsid w:val="000806C6"/>
    <w:rsid w:val="00080A05"/>
    <w:rsid w:val="00086F10"/>
    <w:rsid w:val="000A0516"/>
    <w:rsid w:val="000A213A"/>
    <w:rsid w:val="000B2E0E"/>
    <w:rsid w:val="000C1115"/>
    <w:rsid w:val="000D4983"/>
    <w:rsid w:val="000E5564"/>
    <w:rsid w:val="00100D39"/>
    <w:rsid w:val="00100DB3"/>
    <w:rsid w:val="001014A1"/>
    <w:rsid w:val="001073FF"/>
    <w:rsid w:val="00120BEB"/>
    <w:rsid w:val="0013102E"/>
    <w:rsid w:val="001337A8"/>
    <w:rsid w:val="00140A39"/>
    <w:rsid w:val="0014505A"/>
    <w:rsid w:val="00155A64"/>
    <w:rsid w:val="0017422B"/>
    <w:rsid w:val="00180C4F"/>
    <w:rsid w:val="001847D2"/>
    <w:rsid w:val="0019113E"/>
    <w:rsid w:val="00196087"/>
    <w:rsid w:val="001A3F82"/>
    <w:rsid w:val="001A4676"/>
    <w:rsid w:val="001C7A6D"/>
    <w:rsid w:val="001E0BEB"/>
    <w:rsid w:val="001E187D"/>
    <w:rsid w:val="001F6A4B"/>
    <w:rsid w:val="00230956"/>
    <w:rsid w:val="00230F9D"/>
    <w:rsid w:val="002333FC"/>
    <w:rsid w:val="00235865"/>
    <w:rsid w:val="00244162"/>
    <w:rsid w:val="002459A5"/>
    <w:rsid w:val="00252A27"/>
    <w:rsid w:val="00255C04"/>
    <w:rsid w:val="00261A3A"/>
    <w:rsid w:val="0026752A"/>
    <w:rsid w:val="002745A7"/>
    <w:rsid w:val="00276830"/>
    <w:rsid w:val="00277B76"/>
    <w:rsid w:val="00280866"/>
    <w:rsid w:val="002945F0"/>
    <w:rsid w:val="002A3368"/>
    <w:rsid w:val="002A554A"/>
    <w:rsid w:val="002D108D"/>
    <w:rsid w:val="002D7DDC"/>
    <w:rsid w:val="002F3EE7"/>
    <w:rsid w:val="002F460F"/>
    <w:rsid w:val="002F49D2"/>
    <w:rsid w:val="0030356B"/>
    <w:rsid w:val="0030461B"/>
    <w:rsid w:val="003119DD"/>
    <w:rsid w:val="00312EEE"/>
    <w:rsid w:val="00321BAB"/>
    <w:rsid w:val="00326E0A"/>
    <w:rsid w:val="003272DD"/>
    <w:rsid w:val="00333809"/>
    <w:rsid w:val="0034154C"/>
    <w:rsid w:val="00341B0F"/>
    <w:rsid w:val="0035136F"/>
    <w:rsid w:val="00357EBC"/>
    <w:rsid w:val="003627F8"/>
    <w:rsid w:val="00366545"/>
    <w:rsid w:val="003739F5"/>
    <w:rsid w:val="003853D5"/>
    <w:rsid w:val="003861D3"/>
    <w:rsid w:val="00392134"/>
    <w:rsid w:val="00392C70"/>
    <w:rsid w:val="003962C7"/>
    <w:rsid w:val="003A07F3"/>
    <w:rsid w:val="003A1C02"/>
    <w:rsid w:val="003A1C8A"/>
    <w:rsid w:val="003B05E2"/>
    <w:rsid w:val="003B2808"/>
    <w:rsid w:val="003C5460"/>
    <w:rsid w:val="003D367A"/>
    <w:rsid w:val="003D53CD"/>
    <w:rsid w:val="003E25F7"/>
    <w:rsid w:val="003E4546"/>
    <w:rsid w:val="003F73E9"/>
    <w:rsid w:val="00400120"/>
    <w:rsid w:val="004017B1"/>
    <w:rsid w:val="00413209"/>
    <w:rsid w:val="004156E2"/>
    <w:rsid w:val="00416E80"/>
    <w:rsid w:val="004233FB"/>
    <w:rsid w:val="00425428"/>
    <w:rsid w:val="00434F72"/>
    <w:rsid w:val="00437A6F"/>
    <w:rsid w:val="004443B1"/>
    <w:rsid w:val="0044654A"/>
    <w:rsid w:val="00453E46"/>
    <w:rsid w:val="004569C5"/>
    <w:rsid w:val="00462750"/>
    <w:rsid w:val="004650B0"/>
    <w:rsid w:val="00471914"/>
    <w:rsid w:val="004762B7"/>
    <w:rsid w:val="00480C83"/>
    <w:rsid w:val="004827A9"/>
    <w:rsid w:val="00486CF4"/>
    <w:rsid w:val="004872EC"/>
    <w:rsid w:val="004A370E"/>
    <w:rsid w:val="004B6C9A"/>
    <w:rsid w:val="004D5E14"/>
    <w:rsid w:val="004E3336"/>
    <w:rsid w:val="004E4C6D"/>
    <w:rsid w:val="004F24CB"/>
    <w:rsid w:val="00500C20"/>
    <w:rsid w:val="005023A6"/>
    <w:rsid w:val="005025E8"/>
    <w:rsid w:val="005038AA"/>
    <w:rsid w:val="00510140"/>
    <w:rsid w:val="00510FDD"/>
    <w:rsid w:val="00515E15"/>
    <w:rsid w:val="00523BC1"/>
    <w:rsid w:val="005261D0"/>
    <w:rsid w:val="00536F1F"/>
    <w:rsid w:val="00537139"/>
    <w:rsid w:val="00555C4A"/>
    <w:rsid w:val="00563A17"/>
    <w:rsid w:val="005676BA"/>
    <w:rsid w:val="00574161"/>
    <w:rsid w:val="0057466F"/>
    <w:rsid w:val="00577B32"/>
    <w:rsid w:val="005828CB"/>
    <w:rsid w:val="00583ABD"/>
    <w:rsid w:val="00583C2F"/>
    <w:rsid w:val="00585EEF"/>
    <w:rsid w:val="005A10B2"/>
    <w:rsid w:val="005A1ABA"/>
    <w:rsid w:val="005A487E"/>
    <w:rsid w:val="005B655D"/>
    <w:rsid w:val="005C4612"/>
    <w:rsid w:val="005C78B9"/>
    <w:rsid w:val="005D5E5C"/>
    <w:rsid w:val="005E2B04"/>
    <w:rsid w:val="005E4941"/>
    <w:rsid w:val="005E6514"/>
    <w:rsid w:val="005F0F6B"/>
    <w:rsid w:val="005F23B4"/>
    <w:rsid w:val="00601F17"/>
    <w:rsid w:val="00602DED"/>
    <w:rsid w:val="00604027"/>
    <w:rsid w:val="00607ED5"/>
    <w:rsid w:val="00617FB6"/>
    <w:rsid w:val="00624B56"/>
    <w:rsid w:val="0063002A"/>
    <w:rsid w:val="00631236"/>
    <w:rsid w:val="00640E7E"/>
    <w:rsid w:val="00653555"/>
    <w:rsid w:val="00662C65"/>
    <w:rsid w:val="006705CA"/>
    <w:rsid w:val="0067486F"/>
    <w:rsid w:val="0068202A"/>
    <w:rsid w:val="006821A0"/>
    <w:rsid w:val="00692451"/>
    <w:rsid w:val="0069263C"/>
    <w:rsid w:val="0069272C"/>
    <w:rsid w:val="0069661F"/>
    <w:rsid w:val="006A5C66"/>
    <w:rsid w:val="006A6E4E"/>
    <w:rsid w:val="006B0ADB"/>
    <w:rsid w:val="006C0574"/>
    <w:rsid w:val="006C6CF7"/>
    <w:rsid w:val="006D18DF"/>
    <w:rsid w:val="006D23E0"/>
    <w:rsid w:val="006F2464"/>
    <w:rsid w:val="006F293C"/>
    <w:rsid w:val="006F4A3A"/>
    <w:rsid w:val="007171F9"/>
    <w:rsid w:val="00723201"/>
    <w:rsid w:val="00725026"/>
    <w:rsid w:val="007324AD"/>
    <w:rsid w:val="00734F7E"/>
    <w:rsid w:val="00753D5D"/>
    <w:rsid w:val="00757573"/>
    <w:rsid w:val="007603BE"/>
    <w:rsid w:val="0076267C"/>
    <w:rsid w:val="0076347D"/>
    <w:rsid w:val="007849E4"/>
    <w:rsid w:val="007865CA"/>
    <w:rsid w:val="00786999"/>
    <w:rsid w:val="007922AB"/>
    <w:rsid w:val="00792E1B"/>
    <w:rsid w:val="00796299"/>
    <w:rsid w:val="007973C8"/>
    <w:rsid w:val="007A0AE8"/>
    <w:rsid w:val="007A68FD"/>
    <w:rsid w:val="007B12C4"/>
    <w:rsid w:val="007B16EC"/>
    <w:rsid w:val="007B4F86"/>
    <w:rsid w:val="007C0B3F"/>
    <w:rsid w:val="007D022C"/>
    <w:rsid w:val="007E3A37"/>
    <w:rsid w:val="0080049F"/>
    <w:rsid w:val="0080107E"/>
    <w:rsid w:val="008122BE"/>
    <w:rsid w:val="0081564A"/>
    <w:rsid w:val="00821673"/>
    <w:rsid w:val="008217BA"/>
    <w:rsid w:val="00822616"/>
    <w:rsid w:val="00826B23"/>
    <w:rsid w:val="008271CA"/>
    <w:rsid w:val="00837828"/>
    <w:rsid w:val="00843B42"/>
    <w:rsid w:val="00847E69"/>
    <w:rsid w:val="00851819"/>
    <w:rsid w:val="00877CD2"/>
    <w:rsid w:val="00883C8D"/>
    <w:rsid w:val="00895CED"/>
    <w:rsid w:val="00895E1A"/>
    <w:rsid w:val="008A7CA6"/>
    <w:rsid w:val="008B4147"/>
    <w:rsid w:val="008C6471"/>
    <w:rsid w:val="008D770D"/>
    <w:rsid w:val="008D7C6F"/>
    <w:rsid w:val="008E42F9"/>
    <w:rsid w:val="008E76BB"/>
    <w:rsid w:val="008F62C5"/>
    <w:rsid w:val="009133A5"/>
    <w:rsid w:val="009325B3"/>
    <w:rsid w:val="009435DB"/>
    <w:rsid w:val="0094708E"/>
    <w:rsid w:val="00950BF1"/>
    <w:rsid w:val="0095364E"/>
    <w:rsid w:val="009557FC"/>
    <w:rsid w:val="00955E35"/>
    <w:rsid w:val="00961A3C"/>
    <w:rsid w:val="0097375B"/>
    <w:rsid w:val="00973D26"/>
    <w:rsid w:val="009851CF"/>
    <w:rsid w:val="00987712"/>
    <w:rsid w:val="0099020B"/>
    <w:rsid w:val="00997BA0"/>
    <w:rsid w:val="009A7704"/>
    <w:rsid w:val="009B45A4"/>
    <w:rsid w:val="009B53EF"/>
    <w:rsid w:val="009E1C6A"/>
    <w:rsid w:val="009E42FC"/>
    <w:rsid w:val="009F2FD6"/>
    <w:rsid w:val="00A13681"/>
    <w:rsid w:val="00A22FC2"/>
    <w:rsid w:val="00A23F53"/>
    <w:rsid w:val="00A2568A"/>
    <w:rsid w:val="00A27120"/>
    <w:rsid w:val="00A369D4"/>
    <w:rsid w:val="00A40323"/>
    <w:rsid w:val="00A423DE"/>
    <w:rsid w:val="00A47EA2"/>
    <w:rsid w:val="00A528C6"/>
    <w:rsid w:val="00A54A4B"/>
    <w:rsid w:val="00A60F0E"/>
    <w:rsid w:val="00A64968"/>
    <w:rsid w:val="00A77C2E"/>
    <w:rsid w:val="00AA237D"/>
    <w:rsid w:val="00AA7EF4"/>
    <w:rsid w:val="00AB7D7F"/>
    <w:rsid w:val="00AC178E"/>
    <w:rsid w:val="00AE64B2"/>
    <w:rsid w:val="00AF1152"/>
    <w:rsid w:val="00B021FD"/>
    <w:rsid w:val="00B041D7"/>
    <w:rsid w:val="00B20F0A"/>
    <w:rsid w:val="00B2256A"/>
    <w:rsid w:val="00B27C5A"/>
    <w:rsid w:val="00B301F2"/>
    <w:rsid w:val="00B30BB8"/>
    <w:rsid w:val="00B35F6B"/>
    <w:rsid w:val="00B40521"/>
    <w:rsid w:val="00B4252A"/>
    <w:rsid w:val="00B427EC"/>
    <w:rsid w:val="00B51FF7"/>
    <w:rsid w:val="00B549A5"/>
    <w:rsid w:val="00B55D96"/>
    <w:rsid w:val="00B56D8C"/>
    <w:rsid w:val="00B6160A"/>
    <w:rsid w:val="00B619B4"/>
    <w:rsid w:val="00B62857"/>
    <w:rsid w:val="00B62B72"/>
    <w:rsid w:val="00B63D64"/>
    <w:rsid w:val="00B65490"/>
    <w:rsid w:val="00B66C3A"/>
    <w:rsid w:val="00B6751F"/>
    <w:rsid w:val="00B70E43"/>
    <w:rsid w:val="00B7114F"/>
    <w:rsid w:val="00B718FF"/>
    <w:rsid w:val="00B77032"/>
    <w:rsid w:val="00B825DA"/>
    <w:rsid w:val="00B82633"/>
    <w:rsid w:val="00BF0F08"/>
    <w:rsid w:val="00BF40E3"/>
    <w:rsid w:val="00BF68BA"/>
    <w:rsid w:val="00C01E3B"/>
    <w:rsid w:val="00C118B4"/>
    <w:rsid w:val="00C11F1F"/>
    <w:rsid w:val="00C13B53"/>
    <w:rsid w:val="00C305FE"/>
    <w:rsid w:val="00C32F33"/>
    <w:rsid w:val="00C35016"/>
    <w:rsid w:val="00C36C8C"/>
    <w:rsid w:val="00C415A7"/>
    <w:rsid w:val="00C61431"/>
    <w:rsid w:val="00C82E52"/>
    <w:rsid w:val="00C82F9E"/>
    <w:rsid w:val="00C83AAE"/>
    <w:rsid w:val="00C843D9"/>
    <w:rsid w:val="00C85100"/>
    <w:rsid w:val="00C92B94"/>
    <w:rsid w:val="00C95951"/>
    <w:rsid w:val="00CA2A38"/>
    <w:rsid w:val="00CA5B67"/>
    <w:rsid w:val="00CB2771"/>
    <w:rsid w:val="00CD536F"/>
    <w:rsid w:val="00CE59E0"/>
    <w:rsid w:val="00CE73CA"/>
    <w:rsid w:val="00CF3931"/>
    <w:rsid w:val="00CF5D30"/>
    <w:rsid w:val="00D055F1"/>
    <w:rsid w:val="00D13C0F"/>
    <w:rsid w:val="00D150F3"/>
    <w:rsid w:val="00D20106"/>
    <w:rsid w:val="00D41084"/>
    <w:rsid w:val="00D505E7"/>
    <w:rsid w:val="00D5209F"/>
    <w:rsid w:val="00D63A6D"/>
    <w:rsid w:val="00D65F64"/>
    <w:rsid w:val="00D66B78"/>
    <w:rsid w:val="00D7357C"/>
    <w:rsid w:val="00D82D70"/>
    <w:rsid w:val="00D8604D"/>
    <w:rsid w:val="00D936F3"/>
    <w:rsid w:val="00DA1ACB"/>
    <w:rsid w:val="00DA3A84"/>
    <w:rsid w:val="00DA763F"/>
    <w:rsid w:val="00DB0165"/>
    <w:rsid w:val="00DC04B1"/>
    <w:rsid w:val="00DC5C13"/>
    <w:rsid w:val="00DC72A5"/>
    <w:rsid w:val="00DF0E46"/>
    <w:rsid w:val="00DF2CCC"/>
    <w:rsid w:val="00DF3098"/>
    <w:rsid w:val="00DF6EF2"/>
    <w:rsid w:val="00DF77FA"/>
    <w:rsid w:val="00DF7D7F"/>
    <w:rsid w:val="00E00E7A"/>
    <w:rsid w:val="00E04992"/>
    <w:rsid w:val="00E0656C"/>
    <w:rsid w:val="00E06782"/>
    <w:rsid w:val="00E071F7"/>
    <w:rsid w:val="00E24522"/>
    <w:rsid w:val="00E253DC"/>
    <w:rsid w:val="00E2651D"/>
    <w:rsid w:val="00E341F8"/>
    <w:rsid w:val="00E4208C"/>
    <w:rsid w:val="00E50D2F"/>
    <w:rsid w:val="00E51A17"/>
    <w:rsid w:val="00E5357A"/>
    <w:rsid w:val="00E60EE3"/>
    <w:rsid w:val="00E619CA"/>
    <w:rsid w:val="00E6539B"/>
    <w:rsid w:val="00E67AA7"/>
    <w:rsid w:val="00E732DF"/>
    <w:rsid w:val="00E74160"/>
    <w:rsid w:val="00E74642"/>
    <w:rsid w:val="00E7704A"/>
    <w:rsid w:val="00E80419"/>
    <w:rsid w:val="00E874A3"/>
    <w:rsid w:val="00EA14F9"/>
    <w:rsid w:val="00EA1D94"/>
    <w:rsid w:val="00EB60D1"/>
    <w:rsid w:val="00EC1AFF"/>
    <w:rsid w:val="00EC2215"/>
    <w:rsid w:val="00EC4DA7"/>
    <w:rsid w:val="00EC762E"/>
    <w:rsid w:val="00EE479D"/>
    <w:rsid w:val="00EE5944"/>
    <w:rsid w:val="00EF5FAA"/>
    <w:rsid w:val="00EF64CD"/>
    <w:rsid w:val="00F01787"/>
    <w:rsid w:val="00F05366"/>
    <w:rsid w:val="00F05538"/>
    <w:rsid w:val="00F058EA"/>
    <w:rsid w:val="00F15928"/>
    <w:rsid w:val="00F22BD1"/>
    <w:rsid w:val="00F2615A"/>
    <w:rsid w:val="00F339DB"/>
    <w:rsid w:val="00F34B29"/>
    <w:rsid w:val="00F35FA5"/>
    <w:rsid w:val="00F42430"/>
    <w:rsid w:val="00F54995"/>
    <w:rsid w:val="00F61973"/>
    <w:rsid w:val="00F710EF"/>
    <w:rsid w:val="00F7298B"/>
    <w:rsid w:val="00F81341"/>
    <w:rsid w:val="00F87D92"/>
    <w:rsid w:val="00F90E16"/>
    <w:rsid w:val="00F925A6"/>
    <w:rsid w:val="00F92A72"/>
    <w:rsid w:val="00F9460E"/>
    <w:rsid w:val="00F9558C"/>
    <w:rsid w:val="00FA2A52"/>
    <w:rsid w:val="00FA75E5"/>
    <w:rsid w:val="00FB6B7B"/>
    <w:rsid w:val="00FC44EB"/>
    <w:rsid w:val="00FC665A"/>
    <w:rsid w:val="00FE141D"/>
    <w:rsid w:val="00FE18EA"/>
    <w:rsid w:val="00FE6748"/>
    <w:rsid w:val="00FE75E5"/>
    <w:rsid w:val="00FF3B36"/>
    <w:rsid w:val="00FF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styleId="a6">
    <w:name w:val="annotation reference"/>
    <w:basedOn w:val="a0"/>
    <w:semiHidden/>
    <w:unhideWhenUsed/>
    <w:rsid w:val="00B70E43"/>
    <w:rPr>
      <w:sz w:val="21"/>
      <w:szCs w:val="21"/>
    </w:rPr>
  </w:style>
  <w:style w:type="paragraph" w:styleId="a7">
    <w:name w:val="annotation text"/>
    <w:basedOn w:val="a"/>
    <w:link w:val="Char2"/>
    <w:semiHidden/>
    <w:unhideWhenUsed/>
    <w:rsid w:val="00B70E43"/>
    <w:pPr>
      <w:jc w:val="left"/>
    </w:pPr>
  </w:style>
  <w:style w:type="character" w:customStyle="1" w:styleId="Char2">
    <w:name w:val="批注文字 Char"/>
    <w:basedOn w:val="a0"/>
    <w:link w:val="a7"/>
    <w:semiHidden/>
    <w:rsid w:val="00B70E43"/>
    <w:rPr>
      <w:kern w:val="2"/>
      <w:sz w:val="21"/>
      <w:szCs w:val="24"/>
    </w:rPr>
  </w:style>
  <w:style w:type="paragraph" w:styleId="a8">
    <w:name w:val="annotation subject"/>
    <w:basedOn w:val="a7"/>
    <w:next w:val="a7"/>
    <w:link w:val="Char3"/>
    <w:semiHidden/>
    <w:unhideWhenUsed/>
    <w:rsid w:val="00B70E43"/>
    <w:rPr>
      <w:b/>
      <w:bCs/>
    </w:rPr>
  </w:style>
  <w:style w:type="character" w:customStyle="1" w:styleId="Char3">
    <w:name w:val="批注主题 Char"/>
    <w:basedOn w:val="Char2"/>
    <w:link w:val="a8"/>
    <w:semiHidden/>
    <w:rsid w:val="00B70E43"/>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styleId="a6">
    <w:name w:val="annotation reference"/>
    <w:basedOn w:val="a0"/>
    <w:semiHidden/>
    <w:unhideWhenUsed/>
    <w:rsid w:val="00B70E43"/>
    <w:rPr>
      <w:sz w:val="21"/>
      <w:szCs w:val="21"/>
    </w:rPr>
  </w:style>
  <w:style w:type="paragraph" w:styleId="a7">
    <w:name w:val="annotation text"/>
    <w:basedOn w:val="a"/>
    <w:link w:val="Char2"/>
    <w:semiHidden/>
    <w:unhideWhenUsed/>
    <w:rsid w:val="00B70E43"/>
    <w:pPr>
      <w:jc w:val="left"/>
    </w:pPr>
  </w:style>
  <w:style w:type="character" w:customStyle="1" w:styleId="Char2">
    <w:name w:val="批注文字 Char"/>
    <w:basedOn w:val="a0"/>
    <w:link w:val="a7"/>
    <w:semiHidden/>
    <w:rsid w:val="00B70E43"/>
    <w:rPr>
      <w:kern w:val="2"/>
      <w:sz w:val="21"/>
      <w:szCs w:val="24"/>
    </w:rPr>
  </w:style>
  <w:style w:type="paragraph" w:styleId="a8">
    <w:name w:val="annotation subject"/>
    <w:basedOn w:val="a7"/>
    <w:next w:val="a7"/>
    <w:link w:val="Char3"/>
    <w:semiHidden/>
    <w:unhideWhenUsed/>
    <w:rsid w:val="00B70E43"/>
    <w:rPr>
      <w:b/>
      <w:bCs/>
    </w:rPr>
  </w:style>
  <w:style w:type="character" w:customStyle="1" w:styleId="Char3">
    <w:name w:val="批注主题 Char"/>
    <w:basedOn w:val="Char2"/>
    <w:link w:val="a8"/>
    <w:semiHidden/>
    <w:rsid w:val="00B70E4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81D25-74D3-46B0-A298-17A1565B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506</Words>
  <Characters>2886</Characters>
  <Application>Microsoft Office Word</Application>
  <DocSecurity>0</DocSecurity>
  <Lines>24</Lines>
  <Paragraphs>6</Paragraphs>
  <ScaleCrop>false</ScaleCrop>
  <Company>Sky123.Org</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证券代码：300289                                     证券简称：利德曼</dc:title>
  <dc:creator>刘笛</dc:creator>
  <cp:lastModifiedBy>杨路萍</cp:lastModifiedBy>
  <cp:revision>38</cp:revision>
  <cp:lastPrinted>2013-09-13T02:33:00Z</cp:lastPrinted>
  <dcterms:created xsi:type="dcterms:W3CDTF">2015-09-06T06:50:00Z</dcterms:created>
  <dcterms:modified xsi:type="dcterms:W3CDTF">2015-09-06T08:44:00Z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