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70E" w:rsidRDefault="00B82633" w:rsidP="00A13681">
      <w:pPr>
        <w:spacing w:beforeLines="50" w:before="156" w:afterLines="50" w:after="156" w:line="400" w:lineRule="exact"/>
        <w:rPr>
          <w:rFonts w:ascii="宋体" w:hAnsi="宋体"/>
          <w:bCs/>
          <w:iCs/>
          <w:color w:val="000000"/>
          <w:sz w:val="24"/>
        </w:rPr>
      </w:pPr>
      <w:r>
        <w:rPr>
          <w:rFonts w:ascii="宋体" w:hAnsi="宋体" w:hint="eastAsia"/>
          <w:bCs/>
          <w:iCs/>
          <w:color w:val="000000"/>
          <w:sz w:val="24"/>
        </w:rPr>
        <w:t>证券代码：300289                                     证券简称：利德</w:t>
      </w:r>
      <w:proofErr w:type="gramStart"/>
      <w:r>
        <w:rPr>
          <w:rFonts w:ascii="宋体" w:hAnsi="宋体" w:hint="eastAsia"/>
          <w:bCs/>
          <w:iCs/>
          <w:color w:val="000000"/>
          <w:sz w:val="24"/>
        </w:rPr>
        <w:t>曼</w:t>
      </w:r>
      <w:proofErr w:type="gramEnd"/>
    </w:p>
    <w:p w:rsidR="00392134" w:rsidRPr="00392134" w:rsidRDefault="00B82633" w:rsidP="00A13681">
      <w:pPr>
        <w:spacing w:beforeLines="50" w:before="156" w:afterLines="50" w:after="156" w:line="400" w:lineRule="exact"/>
        <w:jc w:val="center"/>
        <w:rPr>
          <w:rFonts w:ascii="宋体" w:hAnsi="宋体"/>
          <w:b/>
          <w:bCs/>
          <w:iCs/>
          <w:color w:val="000000"/>
          <w:sz w:val="36"/>
          <w:szCs w:val="36"/>
        </w:rPr>
      </w:pPr>
      <w:r w:rsidRPr="00392134">
        <w:rPr>
          <w:rFonts w:ascii="宋体" w:hAnsi="宋体" w:hint="eastAsia"/>
          <w:b/>
          <w:bCs/>
          <w:iCs/>
          <w:color w:val="000000"/>
          <w:sz w:val="36"/>
          <w:szCs w:val="36"/>
        </w:rPr>
        <w:t>北京利德曼生化股份有限公司</w:t>
      </w:r>
    </w:p>
    <w:p w:rsidR="004A370E" w:rsidRPr="00392134" w:rsidRDefault="00B82633" w:rsidP="00A13681">
      <w:pPr>
        <w:spacing w:beforeLines="50" w:before="156" w:afterLines="50" w:after="156" w:line="400" w:lineRule="exact"/>
        <w:jc w:val="center"/>
        <w:rPr>
          <w:rFonts w:ascii="宋体" w:hAnsi="宋体"/>
          <w:b/>
          <w:bCs/>
          <w:iCs/>
          <w:color w:val="000000"/>
          <w:sz w:val="36"/>
          <w:szCs w:val="36"/>
        </w:rPr>
      </w:pPr>
      <w:r w:rsidRPr="00392134">
        <w:rPr>
          <w:rFonts w:ascii="宋体" w:hAnsi="宋体" w:hint="eastAsia"/>
          <w:b/>
          <w:bCs/>
          <w:iCs/>
          <w:color w:val="000000"/>
          <w:sz w:val="36"/>
          <w:szCs w:val="36"/>
        </w:rPr>
        <w:t>投资者关系活动记录表</w:t>
      </w:r>
    </w:p>
    <w:p w:rsidR="004A370E" w:rsidRDefault="00B82633">
      <w:pPr>
        <w:spacing w:line="400" w:lineRule="exact"/>
        <w:rPr>
          <w:rFonts w:ascii="宋体" w:hAnsi="宋体"/>
          <w:bCs/>
          <w:iCs/>
          <w:color w:val="000000"/>
          <w:sz w:val="24"/>
        </w:rPr>
      </w:pPr>
      <w:r>
        <w:rPr>
          <w:rFonts w:ascii="宋体" w:hAnsi="宋体" w:hint="eastAsia"/>
          <w:bCs/>
          <w:iCs/>
          <w:color w:val="000000"/>
          <w:sz w:val="24"/>
        </w:rPr>
        <w:t xml:space="preserve">                                                        编号：201</w:t>
      </w:r>
      <w:r w:rsidR="004C5E58">
        <w:rPr>
          <w:rFonts w:ascii="宋体" w:hAnsi="宋体" w:hint="eastAsia"/>
          <w:bCs/>
          <w:iCs/>
          <w:color w:val="000000"/>
          <w:sz w:val="24"/>
        </w:rPr>
        <w:t>5</w:t>
      </w:r>
      <w:r>
        <w:rPr>
          <w:rFonts w:ascii="宋体" w:hAnsi="宋体" w:hint="eastAsia"/>
          <w:bCs/>
          <w:iCs/>
          <w:color w:val="000000"/>
          <w:sz w:val="24"/>
        </w:rPr>
        <w:t>-0</w:t>
      </w:r>
      <w:r w:rsidR="00640E7E">
        <w:rPr>
          <w:rFonts w:ascii="宋体" w:hAnsi="宋体" w:hint="eastAsia"/>
          <w:bCs/>
          <w:iCs/>
          <w:color w:val="000000"/>
          <w:sz w:val="24"/>
        </w:rPr>
        <w:t>0</w:t>
      </w:r>
      <w:r w:rsidR="004C5E58">
        <w:rPr>
          <w:rFonts w:ascii="宋体" w:hAnsi="宋体" w:hint="eastAsia"/>
          <w:bCs/>
          <w:iCs/>
          <w:color w:val="000000"/>
          <w:sz w:val="24"/>
        </w:rPr>
        <w:t>2</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4"/>
        <w:gridCol w:w="7414"/>
      </w:tblGrid>
      <w:tr w:rsidR="004A370E" w:rsidRPr="00640E7E" w:rsidTr="00640E7E">
        <w:tc>
          <w:tcPr>
            <w:tcW w:w="2084" w:type="dxa"/>
            <w:tcBorders>
              <w:top w:val="single" w:sz="4" w:space="0" w:color="auto"/>
              <w:left w:val="single" w:sz="4" w:space="0" w:color="auto"/>
              <w:bottom w:val="single" w:sz="4" w:space="0" w:color="auto"/>
              <w:right w:val="single" w:sz="4" w:space="0" w:color="auto"/>
            </w:tcBorders>
            <w:vAlign w:val="center"/>
          </w:tcPr>
          <w:p w:rsidR="004A370E" w:rsidRPr="00640E7E" w:rsidRDefault="00B82633" w:rsidP="00640E7E">
            <w:pPr>
              <w:adjustRightInd w:val="0"/>
              <w:snapToGrid w:val="0"/>
              <w:rPr>
                <w:rFonts w:ascii="宋体" w:hAnsi="宋体"/>
                <w:bCs/>
                <w:iCs/>
                <w:color w:val="000000"/>
                <w:sz w:val="28"/>
                <w:szCs w:val="28"/>
              </w:rPr>
            </w:pPr>
            <w:r w:rsidRPr="00640E7E">
              <w:rPr>
                <w:rFonts w:ascii="宋体" w:hAnsi="宋体" w:hint="eastAsia"/>
                <w:bCs/>
                <w:iCs/>
                <w:color w:val="000000"/>
                <w:sz w:val="28"/>
                <w:szCs w:val="28"/>
              </w:rPr>
              <w:t>投资者关系活动类别</w:t>
            </w:r>
          </w:p>
        </w:tc>
        <w:tc>
          <w:tcPr>
            <w:tcW w:w="7414" w:type="dxa"/>
            <w:tcBorders>
              <w:top w:val="single" w:sz="4" w:space="0" w:color="auto"/>
              <w:left w:val="single" w:sz="4" w:space="0" w:color="auto"/>
              <w:bottom w:val="single" w:sz="4" w:space="0" w:color="auto"/>
              <w:right w:val="single" w:sz="4" w:space="0" w:color="auto"/>
            </w:tcBorders>
          </w:tcPr>
          <w:p w:rsidR="004A370E" w:rsidRPr="00640E7E" w:rsidRDefault="00B82633" w:rsidP="00640E7E">
            <w:pPr>
              <w:adjustRightInd w:val="0"/>
              <w:snapToGrid w:val="0"/>
              <w:rPr>
                <w:rFonts w:ascii="宋体" w:hAnsi="宋体"/>
                <w:bCs/>
                <w:iCs/>
                <w:color w:val="000000"/>
                <w:sz w:val="28"/>
                <w:szCs w:val="28"/>
              </w:rPr>
            </w:pPr>
            <w:r w:rsidRPr="00640E7E">
              <w:rPr>
                <w:rFonts w:ascii="宋体" w:hAnsi="宋体" w:hint="eastAsia"/>
                <w:bCs/>
                <w:iCs/>
                <w:color w:val="000000"/>
                <w:sz w:val="28"/>
                <w:szCs w:val="28"/>
              </w:rPr>
              <w:t>■</w:t>
            </w:r>
            <w:r w:rsidRPr="00640E7E">
              <w:rPr>
                <w:rFonts w:ascii="宋体" w:hAnsi="宋体" w:hint="eastAsia"/>
                <w:sz w:val="28"/>
                <w:szCs w:val="28"/>
              </w:rPr>
              <w:t xml:space="preserve">特定对象调研        </w:t>
            </w:r>
            <w:r w:rsidRPr="00640E7E">
              <w:rPr>
                <w:rFonts w:ascii="宋体" w:hAnsi="宋体" w:hint="eastAsia"/>
                <w:bCs/>
                <w:iCs/>
                <w:color w:val="000000"/>
                <w:sz w:val="28"/>
                <w:szCs w:val="28"/>
              </w:rPr>
              <w:t>□</w:t>
            </w:r>
            <w:r w:rsidRPr="00640E7E">
              <w:rPr>
                <w:rFonts w:ascii="宋体" w:hAnsi="宋体" w:hint="eastAsia"/>
                <w:sz w:val="28"/>
                <w:szCs w:val="28"/>
              </w:rPr>
              <w:t>分析师会议</w:t>
            </w:r>
          </w:p>
          <w:p w:rsidR="004A370E" w:rsidRPr="00640E7E" w:rsidRDefault="00B82633" w:rsidP="00640E7E">
            <w:pPr>
              <w:adjustRightInd w:val="0"/>
              <w:snapToGrid w:val="0"/>
              <w:rPr>
                <w:rFonts w:ascii="宋体" w:hAnsi="宋体"/>
                <w:bCs/>
                <w:iCs/>
                <w:color w:val="000000"/>
                <w:sz w:val="28"/>
                <w:szCs w:val="28"/>
              </w:rPr>
            </w:pPr>
            <w:r w:rsidRPr="00640E7E">
              <w:rPr>
                <w:rFonts w:ascii="宋体" w:hAnsi="宋体" w:hint="eastAsia"/>
                <w:bCs/>
                <w:iCs/>
                <w:color w:val="000000"/>
                <w:sz w:val="28"/>
                <w:szCs w:val="28"/>
              </w:rPr>
              <w:t>□</w:t>
            </w:r>
            <w:r w:rsidRPr="00640E7E">
              <w:rPr>
                <w:rFonts w:ascii="宋体" w:hAnsi="宋体" w:hint="eastAsia"/>
                <w:sz w:val="28"/>
                <w:szCs w:val="28"/>
              </w:rPr>
              <w:t xml:space="preserve">媒体采访            </w:t>
            </w:r>
            <w:r w:rsidRPr="00640E7E">
              <w:rPr>
                <w:rFonts w:ascii="宋体" w:hAnsi="宋体" w:hint="eastAsia"/>
                <w:bCs/>
                <w:iCs/>
                <w:color w:val="000000"/>
                <w:sz w:val="28"/>
                <w:szCs w:val="28"/>
              </w:rPr>
              <w:t>□</w:t>
            </w:r>
            <w:r w:rsidRPr="00640E7E">
              <w:rPr>
                <w:rFonts w:ascii="宋体" w:hAnsi="宋体" w:hint="eastAsia"/>
                <w:sz w:val="28"/>
                <w:szCs w:val="28"/>
              </w:rPr>
              <w:t>业绩说明会</w:t>
            </w:r>
          </w:p>
          <w:p w:rsidR="004A370E" w:rsidRPr="00640E7E" w:rsidRDefault="00B82633" w:rsidP="00640E7E">
            <w:pPr>
              <w:adjustRightInd w:val="0"/>
              <w:snapToGrid w:val="0"/>
              <w:rPr>
                <w:rFonts w:ascii="宋体" w:hAnsi="宋体"/>
                <w:bCs/>
                <w:iCs/>
                <w:color w:val="000000"/>
                <w:sz w:val="28"/>
                <w:szCs w:val="28"/>
              </w:rPr>
            </w:pPr>
            <w:r w:rsidRPr="00640E7E">
              <w:rPr>
                <w:rFonts w:ascii="宋体" w:hAnsi="宋体" w:hint="eastAsia"/>
                <w:bCs/>
                <w:iCs/>
                <w:color w:val="000000"/>
                <w:sz w:val="28"/>
                <w:szCs w:val="28"/>
              </w:rPr>
              <w:t>□</w:t>
            </w:r>
            <w:r w:rsidRPr="00640E7E">
              <w:rPr>
                <w:rFonts w:ascii="宋体" w:hAnsi="宋体" w:hint="eastAsia"/>
                <w:sz w:val="28"/>
                <w:szCs w:val="28"/>
              </w:rPr>
              <w:t xml:space="preserve">新闻发布会          </w:t>
            </w:r>
            <w:r w:rsidRPr="00640E7E">
              <w:rPr>
                <w:rFonts w:ascii="宋体" w:hAnsi="宋体" w:hint="eastAsia"/>
                <w:bCs/>
                <w:iCs/>
                <w:color w:val="000000"/>
                <w:sz w:val="28"/>
                <w:szCs w:val="28"/>
              </w:rPr>
              <w:t>□</w:t>
            </w:r>
            <w:r w:rsidRPr="00640E7E">
              <w:rPr>
                <w:rFonts w:ascii="宋体" w:hAnsi="宋体" w:hint="eastAsia"/>
                <w:sz w:val="28"/>
                <w:szCs w:val="28"/>
              </w:rPr>
              <w:t>路演活动</w:t>
            </w:r>
          </w:p>
          <w:p w:rsidR="004A370E" w:rsidRPr="00640E7E" w:rsidRDefault="00B26DD8" w:rsidP="00640E7E">
            <w:pPr>
              <w:tabs>
                <w:tab w:val="left" w:pos="3045"/>
                <w:tab w:val="center" w:pos="3199"/>
              </w:tabs>
              <w:adjustRightInd w:val="0"/>
              <w:snapToGrid w:val="0"/>
              <w:rPr>
                <w:rFonts w:ascii="宋体" w:hAnsi="宋体"/>
                <w:bCs/>
                <w:iCs/>
                <w:color w:val="000000"/>
                <w:sz w:val="28"/>
                <w:szCs w:val="28"/>
              </w:rPr>
            </w:pPr>
            <w:r w:rsidRPr="00640E7E">
              <w:rPr>
                <w:rFonts w:ascii="宋体" w:hAnsi="宋体" w:hint="eastAsia"/>
                <w:bCs/>
                <w:iCs/>
                <w:color w:val="000000"/>
                <w:sz w:val="28"/>
                <w:szCs w:val="28"/>
              </w:rPr>
              <w:t>■</w:t>
            </w:r>
            <w:r w:rsidR="00B82633" w:rsidRPr="00640E7E">
              <w:rPr>
                <w:rFonts w:ascii="宋体" w:hAnsi="宋体" w:hint="eastAsia"/>
                <w:sz w:val="28"/>
                <w:szCs w:val="28"/>
              </w:rPr>
              <w:t>现场参观</w:t>
            </w:r>
            <w:r w:rsidR="00B82633" w:rsidRPr="00640E7E">
              <w:rPr>
                <w:rFonts w:ascii="宋体" w:hAnsi="宋体" w:hint="eastAsia"/>
                <w:bCs/>
                <w:iCs/>
                <w:color w:val="000000"/>
                <w:sz w:val="28"/>
                <w:szCs w:val="28"/>
              </w:rPr>
              <w:tab/>
            </w:r>
          </w:p>
          <w:p w:rsidR="004A370E" w:rsidRPr="00640E7E" w:rsidRDefault="00B82633" w:rsidP="00640E7E">
            <w:pPr>
              <w:tabs>
                <w:tab w:val="center" w:pos="3199"/>
              </w:tabs>
              <w:adjustRightInd w:val="0"/>
              <w:snapToGrid w:val="0"/>
              <w:rPr>
                <w:rFonts w:ascii="宋体" w:hAnsi="宋体"/>
                <w:bCs/>
                <w:iCs/>
                <w:color w:val="000000"/>
                <w:sz w:val="28"/>
                <w:szCs w:val="28"/>
              </w:rPr>
            </w:pPr>
            <w:r w:rsidRPr="00640E7E">
              <w:rPr>
                <w:rFonts w:ascii="宋体" w:hAnsi="宋体" w:hint="eastAsia"/>
                <w:bCs/>
                <w:iCs/>
                <w:color w:val="000000"/>
                <w:sz w:val="28"/>
                <w:szCs w:val="28"/>
              </w:rPr>
              <w:t>□</w:t>
            </w:r>
            <w:r w:rsidRPr="00640E7E">
              <w:rPr>
                <w:rFonts w:ascii="宋体" w:hAnsi="宋体" w:hint="eastAsia"/>
                <w:sz w:val="28"/>
                <w:szCs w:val="28"/>
              </w:rPr>
              <w:t>其他 （</w:t>
            </w:r>
            <w:proofErr w:type="gramStart"/>
            <w:r w:rsidRPr="00640E7E">
              <w:rPr>
                <w:rFonts w:ascii="宋体" w:hAnsi="宋体" w:hint="eastAsia"/>
                <w:sz w:val="28"/>
                <w:szCs w:val="28"/>
                <w:u w:val="single"/>
              </w:rPr>
              <w:t>请文字</w:t>
            </w:r>
            <w:proofErr w:type="gramEnd"/>
            <w:r w:rsidRPr="00640E7E">
              <w:rPr>
                <w:rFonts w:ascii="宋体" w:hAnsi="宋体" w:hint="eastAsia"/>
                <w:sz w:val="28"/>
                <w:szCs w:val="28"/>
                <w:u w:val="single"/>
              </w:rPr>
              <w:t>说明其他活动内容）</w:t>
            </w:r>
          </w:p>
        </w:tc>
      </w:tr>
      <w:tr w:rsidR="004A370E" w:rsidRPr="00640E7E" w:rsidTr="00640E7E">
        <w:tc>
          <w:tcPr>
            <w:tcW w:w="2084" w:type="dxa"/>
            <w:tcBorders>
              <w:top w:val="single" w:sz="4" w:space="0" w:color="auto"/>
              <w:left w:val="single" w:sz="4" w:space="0" w:color="auto"/>
              <w:bottom w:val="single" w:sz="4" w:space="0" w:color="auto"/>
              <w:right w:val="single" w:sz="4" w:space="0" w:color="auto"/>
            </w:tcBorders>
            <w:vAlign w:val="center"/>
          </w:tcPr>
          <w:p w:rsidR="004A370E" w:rsidRPr="00640E7E" w:rsidRDefault="00B82633" w:rsidP="003C5460">
            <w:pPr>
              <w:adjustRightInd w:val="0"/>
              <w:snapToGrid w:val="0"/>
              <w:rPr>
                <w:rFonts w:ascii="宋体" w:hAnsi="宋体"/>
                <w:bCs/>
                <w:iCs/>
                <w:color w:val="000000"/>
                <w:sz w:val="28"/>
                <w:szCs w:val="28"/>
              </w:rPr>
            </w:pPr>
            <w:r w:rsidRPr="00640E7E">
              <w:rPr>
                <w:rFonts w:ascii="宋体" w:hAnsi="宋体" w:hint="eastAsia"/>
                <w:bCs/>
                <w:iCs/>
                <w:color w:val="000000"/>
                <w:sz w:val="28"/>
                <w:szCs w:val="28"/>
              </w:rPr>
              <w:t>参与单位名称及人员姓名</w:t>
            </w:r>
          </w:p>
        </w:tc>
        <w:tc>
          <w:tcPr>
            <w:tcW w:w="7414" w:type="dxa"/>
            <w:tcBorders>
              <w:top w:val="single" w:sz="4" w:space="0" w:color="auto"/>
              <w:left w:val="single" w:sz="4" w:space="0" w:color="auto"/>
              <w:bottom w:val="single" w:sz="4" w:space="0" w:color="auto"/>
              <w:right w:val="single" w:sz="4" w:space="0" w:color="auto"/>
            </w:tcBorders>
            <w:vAlign w:val="center"/>
          </w:tcPr>
          <w:p w:rsidR="004A370E" w:rsidRPr="00640E7E" w:rsidRDefault="004C5E58" w:rsidP="004C5E58">
            <w:pPr>
              <w:adjustRightInd w:val="0"/>
              <w:snapToGrid w:val="0"/>
              <w:rPr>
                <w:rFonts w:ascii="宋体" w:hAnsi="宋体"/>
                <w:bCs/>
                <w:iCs/>
                <w:color w:val="000000" w:themeColor="text1"/>
                <w:sz w:val="28"/>
                <w:szCs w:val="28"/>
              </w:rPr>
            </w:pPr>
            <w:r>
              <w:rPr>
                <w:rFonts w:ascii="宋体" w:hAnsi="宋体" w:hint="eastAsia"/>
                <w:bCs/>
                <w:iCs/>
                <w:color w:val="000000"/>
                <w:sz w:val="28"/>
                <w:szCs w:val="28"/>
              </w:rPr>
              <w:t>民生证券</w:t>
            </w:r>
            <w:r w:rsidR="00640E7E">
              <w:rPr>
                <w:rFonts w:ascii="宋体" w:hAnsi="宋体" w:hint="eastAsia"/>
                <w:bCs/>
                <w:iCs/>
                <w:color w:val="000000"/>
                <w:sz w:val="28"/>
                <w:szCs w:val="28"/>
              </w:rPr>
              <w:t>：</w:t>
            </w:r>
            <w:r>
              <w:rPr>
                <w:rFonts w:ascii="宋体" w:hAnsi="宋体" w:hint="eastAsia"/>
                <w:bCs/>
                <w:iCs/>
                <w:color w:val="000000"/>
                <w:sz w:val="28"/>
                <w:szCs w:val="28"/>
              </w:rPr>
              <w:t>吴汉靓</w:t>
            </w:r>
            <w:r w:rsidR="00DF2CCC" w:rsidRPr="00640E7E">
              <w:rPr>
                <w:rFonts w:ascii="宋体" w:hAnsi="宋体" w:hint="eastAsia"/>
                <w:bCs/>
                <w:iCs/>
                <w:color w:val="000000"/>
                <w:sz w:val="28"/>
                <w:szCs w:val="28"/>
              </w:rPr>
              <w:t>；</w:t>
            </w:r>
            <w:proofErr w:type="gramStart"/>
            <w:r>
              <w:rPr>
                <w:rFonts w:ascii="宋体" w:hAnsi="宋体" w:hint="eastAsia"/>
                <w:bCs/>
                <w:iCs/>
                <w:color w:val="000000"/>
                <w:sz w:val="28"/>
                <w:szCs w:val="28"/>
              </w:rPr>
              <w:t>和君资本</w:t>
            </w:r>
            <w:proofErr w:type="gramEnd"/>
            <w:r w:rsidR="00640E7E">
              <w:rPr>
                <w:rFonts w:ascii="宋体" w:hAnsi="宋体" w:hint="eastAsia"/>
                <w:bCs/>
                <w:iCs/>
                <w:color w:val="000000"/>
                <w:sz w:val="28"/>
                <w:szCs w:val="28"/>
              </w:rPr>
              <w:t>：</w:t>
            </w:r>
            <w:r>
              <w:rPr>
                <w:rFonts w:ascii="宋体" w:hAnsi="宋体" w:hint="eastAsia"/>
                <w:bCs/>
                <w:iCs/>
                <w:color w:val="000000"/>
                <w:sz w:val="28"/>
                <w:szCs w:val="28"/>
              </w:rPr>
              <w:t>汪淼</w:t>
            </w:r>
            <w:r w:rsidR="00B82633" w:rsidRPr="00640E7E">
              <w:rPr>
                <w:rFonts w:ascii="宋体" w:hAnsi="宋体" w:hint="eastAsia"/>
                <w:bCs/>
                <w:iCs/>
                <w:color w:val="000000"/>
                <w:sz w:val="28"/>
                <w:szCs w:val="28"/>
              </w:rPr>
              <w:t>；</w:t>
            </w:r>
            <w:r>
              <w:rPr>
                <w:rFonts w:ascii="宋体" w:hAnsi="宋体" w:hint="eastAsia"/>
                <w:bCs/>
                <w:iCs/>
                <w:color w:val="000000"/>
                <w:sz w:val="28"/>
                <w:szCs w:val="28"/>
              </w:rPr>
              <w:t>兴业</w:t>
            </w:r>
            <w:r w:rsidR="006A6E4E">
              <w:rPr>
                <w:rFonts w:ascii="宋体" w:hAnsi="宋体" w:hint="eastAsia"/>
                <w:bCs/>
                <w:iCs/>
                <w:color w:val="000000"/>
                <w:sz w:val="28"/>
                <w:szCs w:val="28"/>
              </w:rPr>
              <w:t>证券</w:t>
            </w:r>
            <w:r w:rsidR="00640E7E">
              <w:rPr>
                <w:rFonts w:ascii="宋体" w:hAnsi="宋体" w:hint="eastAsia"/>
                <w:bCs/>
                <w:iCs/>
                <w:color w:val="000000"/>
                <w:sz w:val="28"/>
                <w:szCs w:val="28"/>
              </w:rPr>
              <w:t>：</w:t>
            </w:r>
            <w:r>
              <w:rPr>
                <w:rFonts w:ascii="宋体" w:hAnsi="宋体" w:hint="eastAsia"/>
                <w:bCs/>
                <w:iCs/>
                <w:color w:val="000000"/>
                <w:sz w:val="28"/>
                <w:szCs w:val="28"/>
              </w:rPr>
              <w:t>邓晓倩</w:t>
            </w:r>
            <w:r w:rsidR="00B82633" w:rsidRPr="00640E7E">
              <w:rPr>
                <w:rFonts w:ascii="宋体" w:hAnsi="宋体" w:hint="eastAsia"/>
                <w:bCs/>
                <w:iCs/>
                <w:color w:val="000000"/>
                <w:sz w:val="28"/>
                <w:szCs w:val="28"/>
              </w:rPr>
              <w:t>；</w:t>
            </w:r>
            <w:r w:rsidR="006A6E4E">
              <w:rPr>
                <w:rFonts w:ascii="宋体" w:hAnsi="宋体" w:hint="eastAsia"/>
                <w:bCs/>
                <w:iCs/>
                <w:color w:val="000000"/>
                <w:sz w:val="28"/>
                <w:szCs w:val="28"/>
              </w:rPr>
              <w:t>华厦基金</w:t>
            </w:r>
            <w:r w:rsidR="00640E7E">
              <w:rPr>
                <w:rFonts w:ascii="宋体" w:hAnsi="宋体" w:hint="eastAsia"/>
                <w:bCs/>
                <w:iCs/>
                <w:color w:val="000000"/>
                <w:sz w:val="28"/>
                <w:szCs w:val="28"/>
              </w:rPr>
              <w:t>：</w:t>
            </w:r>
            <w:r>
              <w:rPr>
                <w:rFonts w:ascii="宋体" w:hAnsi="宋体" w:hint="eastAsia"/>
                <w:bCs/>
                <w:iCs/>
                <w:color w:val="000000"/>
                <w:sz w:val="28"/>
                <w:szCs w:val="28"/>
              </w:rPr>
              <w:t>张钧</w:t>
            </w:r>
            <w:r w:rsidR="00B82633" w:rsidRPr="00640E7E">
              <w:rPr>
                <w:rFonts w:ascii="宋体" w:hAnsi="宋体" w:hint="eastAsia"/>
                <w:bCs/>
                <w:iCs/>
                <w:color w:val="000000"/>
                <w:sz w:val="28"/>
                <w:szCs w:val="28"/>
              </w:rPr>
              <w:t>；</w:t>
            </w:r>
            <w:r>
              <w:rPr>
                <w:rFonts w:ascii="宋体" w:hAnsi="宋体" w:hint="eastAsia"/>
                <w:bCs/>
                <w:iCs/>
                <w:color w:val="000000"/>
                <w:sz w:val="28"/>
                <w:szCs w:val="28"/>
              </w:rPr>
              <w:t>东方证券</w:t>
            </w:r>
            <w:r w:rsidR="00640E7E">
              <w:rPr>
                <w:rFonts w:ascii="宋体" w:hAnsi="宋体" w:hint="eastAsia"/>
                <w:bCs/>
                <w:iCs/>
                <w:color w:val="000000"/>
                <w:sz w:val="28"/>
                <w:szCs w:val="28"/>
              </w:rPr>
              <w:t>：</w:t>
            </w:r>
            <w:r>
              <w:rPr>
                <w:rFonts w:ascii="宋体" w:hAnsi="宋体" w:hint="eastAsia"/>
                <w:bCs/>
                <w:iCs/>
                <w:color w:val="000000"/>
                <w:sz w:val="28"/>
                <w:szCs w:val="28"/>
              </w:rPr>
              <w:t>张韡、王漪昆</w:t>
            </w:r>
            <w:r w:rsidR="00B82633" w:rsidRPr="00640E7E">
              <w:rPr>
                <w:rFonts w:ascii="宋体" w:hAnsi="宋体" w:hint="eastAsia"/>
                <w:bCs/>
                <w:iCs/>
                <w:color w:val="000000"/>
                <w:sz w:val="28"/>
                <w:szCs w:val="28"/>
              </w:rPr>
              <w:t>；</w:t>
            </w:r>
            <w:r>
              <w:rPr>
                <w:rFonts w:ascii="宋体" w:hAnsi="宋体" w:hint="eastAsia"/>
                <w:bCs/>
                <w:iCs/>
                <w:color w:val="000000"/>
                <w:sz w:val="28"/>
                <w:szCs w:val="28"/>
              </w:rPr>
              <w:t>长金投资</w:t>
            </w:r>
            <w:r w:rsidR="00640E7E">
              <w:rPr>
                <w:rFonts w:ascii="宋体" w:hAnsi="宋体" w:hint="eastAsia"/>
                <w:bCs/>
                <w:iCs/>
                <w:color w:val="000000"/>
                <w:sz w:val="28"/>
                <w:szCs w:val="28"/>
              </w:rPr>
              <w:t>：</w:t>
            </w:r>
            <w:r>
              <w:rPr>
                <w:rFonts w:ascii="宋体" w:hAnsi="宋体" w:hint="eastAsia"/>
                <w:bCs/>
                <w:iCs/>
                <w:color w:val="000000"/>
                <w:sz w:val="28"/>
                <w:szCs w:val="28"/>
              </w:rPr>
              <w:t>郑幼锋；太平洋证券</w:t>
            </w:r>
            <w:r w:rsidR="0095364E">
              <w:rPr>
                <w:rFonts w:ascii="宋体" w:hAnsi="宋体" w:hint="eastAsia"/>
                <w:bCs/>
                <w:iCs/>
                <w:color w:val="000000"/>
                <w:sz w:val="28"/>
                <w:szCs w:val="28"/>
              </w:rPr>
              <w:t>：</w:t>
            </w:r>
            <w:proofErr w:type="gramStart"/>
            <w:r>
              <w:rPr>
                <w:rFonts w:ascii="宋体" w:hAnsi="宋体" w:hint="eastAsia"/>
                <w:bCs/>
                <w:iCs/>
                <w:color w:val="000000"/>
                <w:sz w:val="28"/>
                <w:szCs w:val="28"/>
              </w:rPr>
              <w:t>祝琳琪</w:t>
            </w:r>
            <w:proofErr w:type="gramEnd"/>
            <w:r>
              <w:rPr>
                <w:rFonts w:ascii="宋体" w:hAnsi="宋体" w:hint="eastAsia"/>
                <w:bCs/>
                <w:iCs/>
                <w:color w:val="000000"/>
                <w:sz w:val="28"/>
                <w:szCs w:val="28"/>
              </w:rPr>
              <w:t>、景莹</w:t>
            </w:r>
            <w:r w:rsidR="007D022C" w:rsidRPr="00640E7E">
              <w:rPr>
                <w:rFonts w:ascii="宋体" w:hAnsi="宋体" w:hint="eastAsia"/>
                <w:bCs/>
                <w:iCs/>
                <w:color w:val="000000" w:themeColor="text1"/>
                <w:sz w:val="28"/>
                <w:szCs w:val="28"/>
              </w:rPr>
              <w:t>；</w:t>
            </w:r>
            <w:proofErr w:type="gramStart"/>
            <w:r>
              <w:rPr>
                <w:rFonts w:ascii="宋体" w:hAnsi="宋体" w:hint="eastAsia"/>
                <w:bCs/>
                <w:iCs/>
                <w:color w:val="000000" w:themeColor="text1"/>
                <w:sz w:val="28"/>
                <w:szCs w:val="28"/>
              </w:rPr>
              <w:t>嘉承金</w:t>
            </w:r>
            <w:proofErr w:type="gramEnd"/>
            <w:r>
              <w:rPr>
                <w:rFonts w:ascii="宋体" w:hAnsi="宋体" w:hint="eastAsia"/>
                <w:bCs/>
                <w:iCs/>
                <w:color w:val="000000" w:themeColor="text1"/>
                <w:sz w:val="28"/>
                <w:szCs w:val="28"/>
              </w:rPr>
              <w:t>信投资：崔嘉伟；中信建投：刘钊帅；</w:t>
            </w:r>
            <w:proofErr w:type="gramStart"/>
            <w:r>
              <w:rPr>
                <w:rFonts w:ascii="宋体" w:hAnsi="宋体" w:hint="eastAsia"/>
                <w:bCs/>
                <w:iCs/>
                <w:color w:val="000000" w:themeColor="text1"/>
                <w:sz w:val="28"/>
                <w:szCs w:val="28"/>
              </w:rPr>
              <w:t>上海承周资产</w:t>
            </w:r>
            <w:proofErr w:type="gramEnd"/>
            <w:r>
              <w:rPr>
                <w:rFonts w:ascii="宋体" w:hAnsi="宋体" w:hint="eastAsia"/>
                <w:bCs/>
                <w:iCs/>
                <w:color w:val="000000" w:themeColor="text1"/>
                <w:sz w:val="28"/>
                <w:szCs w:val="28"/>
              </w:rPr>
              <w:t>：贺永捷；</w:t>
            </w:r>
            <w:proofErr w:type="gramStart"/>
            <w:r>
              <w:rPr>
                <w:rFonts w:ascii="宋体" w:hAnsi="宋体" w:hint="eastAsia"/>
                <w:bCs/>
                <w:iCs/>
                <w:color w:val="000000" w:themeColor="text1"/>
                <w:sz w:val="28"/>
                <w:szCs w:val="28"/>
              </w:rPr>
              <w:t>毅达资本</w:t>
            </w:r>
            <w:proofErr w:type="gramEnd"/>
            <w:r>
              <w:rPr>
                <w:rFonts w:ascii="宋体" w:hAnsi="宋体" w:hint="eastAsia"/>
                <w:bCs/>
                <w:iCs/>
                <w:color w:val="000000" w:themeColor="text1"/>
                <w:sz w:val="28"/>
                <w:szCs w:val="28"/>
              </w:rPr>
              <w:t>：陈</w:t>
            </w:r>
            <w:proofErr w:type="gramStart"/>
            <w:r>
              <w:rPr>
                <w:rFonts w:ascii="宋体" w:hAnsi="宋体" w:hint="eastAsia"/>
                <w:bCs/>
                <w:iCs/>
                <w:color w:val="000000" w:themeColor="text1"/>
                <w:sz w:val="28"/>
                <w:szCs w:val="28"/>
              </w:rPr>
              <w:t>修定</w:t>
            </w:r>
            <w:proofErr w:type="gramEnd"/>
            <w:r>
              <w:rPr>
                <w:rFonts w:ascii="宋体" w:hAnsi="宋体" w:hint="eastAsia"/>
                <w:bCs/>
                <w:iCs/>
                <w:color w:val="000000" w:themeColor="text1"/>
                <w:sz w:val="28"/>
                <w:szCs w:val="28"/>
              </w:rPr>
              <w:t>；光大证券：万明亮；从容投资：罗凌；长城基金：赵波；杨俊兰；孙燕成</w:t>
            </w:r>
          </w:p>
        </w:tc>
      </w:tr>
      <w:tr w:rsidR="004A370E" w:rsidRPr="00640E7E" w:rsidTr="00640E7E">
        <w:tc>
          <w:tcPr>
            <w:tcW w:w="2084" w:type="dxa"/>
            <w:tcBorders>
              <w:top w:val="single" w:sz="4" w:space="0" w:color="auto"/>
              <w:left w:val="single" w:sz="4" w:space="0" w:color="auto"/>
              <w:bottom w:val="single" w:sz="4" w:space="0" w:color="auto"/>
              <w:right w:val="single" w:sz="4" w:space="0" w:color="auto"/>
            </w:tcBorders>
            <w:vAlign w:val="center"/>
          </w:tcPr>
          <w:p w:rsidR="004A370E" w:rsidRPr="00640E7E" w:rsidRDefault="00B82633" w:rsidP="00640E7E">
            <w:pPr>
              <w:adjustRightInd w:val="0"/>
              <w:snapToGrid w:val="0"/>
              <w:rPr>
                <w:rFonts w:ascii="宋体" w:hAnsi="宋体"/>
                <w:bCs/>
                <w:iCs/>
                <w:color w:val="000000"/>
                <w:sz w:val="28"/>
                <w:szCs w:val="28"/>
              </w:rPr>
            </w:pPr>
            <w:r w:rsidRPr="00640E7E">
              <w:rPr>
                <w:rFonts w:ascii="宋体" w:hAnsi="宋体" w:hint="eastAsia"/>
                <w:bCs/>
                <w:iCs/>
                <w:color w:val="000000"/>
                <w:sz w:val="28"/>
                <w:szCs w:val="28"/>
              </w:rPr>
              <w:t>时间</w:t>
            </w:r>
          </w:p>
        </w:tc>
        <w:tc>
          <w:tcPr>
            <w:tcW w:w="7414" w:type="dxa"/>
            <w:tcBorders>
              <w:top w:val="single" w:sz="4" w:space="0" w:color="auto"/>
              <w:left w:val="single" w:sz="4" w:space="0" w:color="auto"/>
              <w:bottom w:val="single" w:sz="4" w:space="0" w:color="auto"/>
              <w:right w:val="single" w:sz="4" w:space="0" w:color="auto"/>
            </w:tcBorders>
            <w:vAlign w:val="center"/>
          </w:tcPr>
          <w:p w:rsidR="004A370E" w:rsidRPr="00640E7E" w:rsidRDefault="00B82633" w:rsidP="00590826">
            <w:pPr>
              <w:adjustRightInd w:val="0"/>
              <w:snapToGrid w:val="0"/>
              <w:rPr>
                <w:rFonts w:ascii="宋体" w:hAnsi="宋体"/>
                <w:bCs/>
                <w:iCs/>
                <w:color w:val="000000"/>
                <w:sz w:val="28"/>
                <w:szCs w:val="28"/>
              </w:rPr>
            </w:pPr>
            <w:r w:rsidRPr="00640E7E">
              <w:rPr>
                <w:rFonts w:ascii="宋体" w:hAnsi="宋体" w:hint="eastAsia"/>
                <w:bCs/>
                <w:iCs/>
                <w:color w:val="000000"/>
                <w:sz w:val="28"/>
                <w:szCs w:val="28"/>
              </w:rPr>
              <w:t>201</w:t>
            </w:r>
            <w:r w:rsidR="00B041D7">
              <w:rPr>
                <w:rFonts w:ascii="宋体" w:hAnsi="宋体" w:hint="eastAsia"/>
                <w:bCs/>
                <w:iCs/>
                <w:color w:val="000000"/>
                <w:sz w:val="28"/>
                <w:szCs w:val="28"/>
              </w:rPr>
              <w:t>5</w:t>
            </w:r>
            <w:r w:rsidRPr="00640E7E">
              <w:rPr>
                <w:rFonts w:ascii="宋体" w:hAnsi="宋体" w:hint="eastAsia"/>
                <w:bCs/>
                <w:iCs/>
                <w:color w:val="000000"/>
                <w:sz w:val="28"/>
                <w:szCs w:val="28"/>
              </w:rPr>
              <w:t>年</w:t>
            </w:r>
            <w:r w:rsidR="00590826">
              <w:rPr>
                <w:rFonts w:ascii="宋体" w:hAnsi="宋体" w:hint="eastAsia"/>
                <w:bCs/>
                <w:iCs/>
                <w:color w:val="000000"/>
                <w:sz w:val="28"/>
                <w:szCs w:val="28"/>
              </w:rPr>
              <w:t>4</w:t>
            </w:r>
            <w:r w:rsidRPr="00640E7E">
              <w:rPr>
                <w:rFonts w:ascii="宋体" w:hAnsi="宋体" w:hint="eastAsia"/>
                <w:bCs/>
                <w:iCs/>
                <w:color w:val="000000"/>
                <w:sz w:val="28"/>
                <w:szCs w:val="28"/>
              </w:rPr>
              <w:t>月</w:t>
            </w:r>
            <w:r w:rsidR="000C1115">
              <w:rPr>
                <w:rFonts w:ascii="宋体" w:hAnsi="宋体" w:hint="eastAsia"/>
                <w:bCs/>
                <w:iCs/>
                <w:color w:val="000000"/>
                <w:sz w:val="28"/>
                <w:szCs w:val="28"/>
              </w:rPr>
              <w:t>2</w:t>
            </w:r>
            <w:r w:rsidR="00590826">
              <w:rPr>
                <w:rFonts w:ascii="宋体" w:hAnsi="宋体" w:hint="eastAsia"/>
                <w:bCs/>
                <w:iCs/>
                <w:color w:val="000000"/>
                <w:sz w:val="28"/>
                <w:szCs w:val="28"/>
              </w:rPr>
              <w:t>4</w:t>
            </w:r>
            <w:r w:rsidRPr="00640E7E">
              <w:rPr>
                <w:rFonts w:ascii="宋体" w:hAnsi="宋体" w:hint="eastAsia"/>
                <w:bCs/>
                <w:iCs/>
                <w:color w:val="000000"/>
                <w:sz w:val="28"/>
                <w:szCs w:val="28"/>
              </w:rPr>
              <w:t>日</w:t>
            </w:r>
          </w:p>
        </w:tc>
      </w:tr>
      <w:tr w:rsidR="004A370E" w:rsidRPr="00640E7E" w:rsidTr="00640E7E">
        <w:tc>
          <w:tcPr>
            <w:tcW w:w="2084" w:type="dxa"/>
            <w:tcBorders>
              <w:top w:val="single" w:sz="4" w:space="0" w:color="auto"/>
              <w:left w:val="single" w:sz="4" w:space="0" w:color="auto"/>
              <w:bottom w:val="single" w:sz="4" w:space="0" w:color="auto"/>
              <w:right w:val="single" w:sz="4" w:space="0" w:color="auto"/>
            </w:tcBorders>
            <w:vAlign w:val="center"/>
          </w:tcPr>
          <w:p w:rsidR="004A370E" w:rsidRPr="00640E7E" w:rsidRDefault="00B82633" w:rsidP="00640E7E">
            <w:pPr>
              <w:adjustRightInd w:val="0"/>
              <w:snapToGrid w:val="0"/>
              <w:rPr>
                <w:rFonts w:ascii="宋体" w:hAnsi="宋体"/>
                <w:bCs/>
                <w:iCs/>
                <w:color w:val="000000"/>
                <w:sz w:val="28"/>
                <w:szCs w:val="28"/>
              </w:rPr>
            </w:pPr>
            <w:r w:rsidRPr="00640E7E">
              <w:rPr>
                <w:rFonts w:ascii="宋体" w:hAnsi="宋体" w:hint="eastAsia"/>
                <w:bCs/>
                <w:iCs/>
                <w:color w:val="000000"/>
                <w:sz w:val="28"/>
                <w:szCs w:val="28"/>
              </w:rPr>
              <w:t>地点</w:t>
            </w:r>
          </w:p>
        </w:tc>
        <w:tc>
          <w:tcPr>
            <w:tcW w:w="7414" w:type="dxa"/>
            <w:tcBorders>
              <w:top w:val="single" w:sz="4" w:space="0" w:color="auto"/>
              <w:left w:val="single" w:sz="4" w:space="0" w:color="auto"/>
              <w:bottom w:val="single" w:sz="4" w:space="0" w:color="auto"/>
              <w:right w:val="single" w:sz="4" w:space="0" w:color="auto"/>
            </w:tcBorders>
            <w:vAlign w:val="center"/>
          </w:tcPr>
          <w:p w:rsidR="004A370E" w:rsidRPr="00640E7E" w:rsidRDefault="00B82633" w:rsidP="00640E7E">
            <w:pPr>
              <w:adjustRightInd w:val="0"/>
              <w:snapToGrid w:val="0"/>
              <w:rPr>
                <w:rFonts w:ascii="宋体" w:hAnsi="宋体"/>
                <w:bCs/>
                <w:iCs/>
                <w:color w:val="000000"/>
                <w:sz w:val="28"/>
                <w:szCs w:val="28"/>
              </w:rPr>
            </w:pPr>
            <w:r w:rsidRPr="00640E7E">
              <w:rPr>
                <w:rFonts w:ascii="宋体" w:hAnsi="宋体" w:hint="eastAsia"/>
                <w:bCs/>
                <w:iCs/>
                <w:color w:val="000000"/>
                <w:sz w:val="28"/>
                <w:szCs w:val="28"/>
              </w:rPr>
              <w:t>北京利德曼生化股份有限公司</w:t>
            </w:r>
            <w:r w:rsidR="00025D3A">
              <w:rPr>
                <w:rFonts w:ascii="宋体" w:hAnsi="宋体" w:hint="eastAsia"/>
                <w:bCs/>
                <w:iCs/>
                <w:color w:val="000000"/>
                <w:sz w:val="28"/>
                <w:szCs w:val="28"/>
              </w:rPr>
              <w:t>二层会议室</w:t>
            </w:r>
          </w:p>
        </w:tc>
      </w:tr>
      <w:tr w:rsidR="004A370E" w:rsidRPr="00640E7E" w:rsidTr="00640E7E">
        <w:tc>
          <w:tcPr>
            <w:tcW w:w="2084" w:type="dxa"/>
            <w:tcBorders>
              <w:top w:val="single" w:sz="4" w:space="0" w:color="auto"/>
              <w:left w:val="single" w:sz="4" w:space="0" w:color="auto"/>
              <w:bottom w:val="single" w:sz="4" w:space="0" w:color="auto"/>
              <w:right w:val="single" w:sz="4" w:space="0" w:color="auto"/>
            </w:tcBorders>
            <w:vAlign w:val="center"/>
          </w:tcPr>
          <w:p w:rsidR="004A370E" w:rsidRPr="00640E7E" w:rsidRDefault="00B82633" w:rsidP="00640E7E">
            <w:pPr>
              <w:adjustRightInd w:val="0"/>
              <w:snapToGrid w:val="0"/>
              <w:rPr>
                <w:rFonts w:ascii="宋体" w:hAnsi="宋体"/>
                <w:bCs/>
                <w:iCs/>
                <w:color w:val="000000"/>
                <w:sz w:val="28"/>
                <w:szCs w:val="28"/>
              </w:rPr>
            </w:pPr>
            <w:r w:rsidRPr="00640E7E">
              <w:rPr>
                <w:rFonts w:ascii="宋体" w:hAnsi="宋体" w:hint="eastAsia"/>
                <w:bCs/>
                <w:iCs/>
                <w:color w:val="000000"/>
                <w:sz w:val="28"/>
                <w:szCs w:val="28"/>
              </w:rPr>
              <w:t>上市公司接待人员姓名</w:t>
            </w:r>
          </w:p>
        </w:tc>
        <w:tc>
          <w:tcPr>
            <w:tcW w:w="7414" w:type="dxa"/>
            <w:tcBorders>
              <w:top w:val="single" w:sz="4" w:space="0" w:color="auto"/>
              <w:left w:val="single" w:sz="4" w:space="0" w:color="auto"/>
              <w:bottom w:val="single" w:sz="4" w:space="0" w:color="auto"/>
              <w:right w:val="single" w:sz="4" w:space="0" w:color="auto"/>
            </w:tcBorders>
            <w:vAlign w:val="center"/>
          </w:tcPr>
          <w:p w:rsidR="004A370E" w:rsidRPr="00640E7E" w:rsidRDefault="004C5E58" w:rsidP="00813F20">
            <w:pPr>
              <w:adjustRightInd w:val="0"/>
              <w:snapToGrid w:val="0"/>
              <w:rPr>
                <w:rFonts w:ascii="宋体" w:hAnsi="宋体"/>
                <w:bCs/>
                <w:iCs/>
                <w:color w:val="000000"/>
                <w:sz w:val="28"/>
                <w:szCs w:val="28"/>
              </w:rPr>
            </w:pPr>
            <w:r>
              <w:rPr>
                <w:rFonts w:ascii="宋体" w:hAnsi="宋体" w:hint="eastAsia"/>
                <w:bCs/>
                <w:iCs/>
                <w:color w:val="000000"/>
                <w:sz w:val="28"/>
                <w:szCs w:val="28"/>
              </w:rPr>
              <w:t>沈广仟</w:t>
            </w:r>
            <w:r w:rsidR="00813F20">
              <w:rPr>
                <w:rFonts w:ascii="宋体" w:hAnsi="宋体" w:hint="eastAsia"/>
                <w:bCs/>
                <w:iCs/>
                <w:color w:val="000000"/>
                <w:sz w:val="28"/>
                <w:szCs w:val="28"/>
              </w:rPr>
              <w:t>、王建华</w:t>
            </w:r>
            <w:r>
              <w:rPr>
                <w:rFonts w:ascii="宋体" w:hAnsi="宋体" w:hint="eastAsia"/>
                <w:bCs/>
                <w:iCs/>
                <w:color w:val="000000"/>
                <w:sz w:val="28"/>
                <w:szCs w:val="28"/>
              </w:rPr>
              <w:t>、</w:t>
            </w:r>
            <w:r w:rsidR="00C01E3B" w:rsidRPr="00640E7E">
              <w:rPr>
                <w:rFonts w:ascii="宋体" w:hAnsi="宋体" w:hint="eastAsia"/>
                <w:bCs/>
                <w:iCs/>
                <w:color w:val="000000"/>
                <w:sz w:val="28"/>
                <w:szCs w:val="28"/>
              </w:rPr>
              <w:t>牛巨辉</w:t>
            </w:r>
          </w:p>
        </w:tc>
      </w:tr>
      <w:tr w:rsidR="004A370E" w:rsidRPr="00640E7E" w:rsidTr="00640E7E">
        <w:tc>
          <w:tcPr>
            <w:tcW w:w="2084" w:type="dxa"/>
            <w:tcBorders>
              <w:top w:val="single" w:sz="4" w:space="0" w:color="auto"/>
              <w:left w:val="single" w:sz="4" w:space="0" w:color="auto"/>
              <w:bottom w:val="single" w:sz="4" w:space="0" w:color="auto"/>
              <w:right w:val="single" w:sz="4" w:space="0" w:color="auto"/>
            </w:tcBorders>
            <w:vAlign w:val="center"/>
          </w:tcPr>
          <w:p w:rsidR="004A370E" w:rsidRPr="00640E7E" w:rsidRDefault="00B82633" w:rsidP="003C5460">
            <w:pPr>
              <w:adjustRightInd w:val="0"/>
              <w:snapToGrid w:val="0"/>
              <w:rPr>
                <w:rFonts w:ascii="宋体" w:hAnsi="宋体"/>
                <w:bCs/>
                <w:iCs/>
                <w:color w:val="000000"/>
                <w:sz w:val="28"/>
                <w:szCs w:val="28"/>
              </w:rPr>
            </w:pPr>
            <w:r w:rsidRPr="00640E7E">
              <w:rPr>
                <w:rFonts w:ascii="宋体" w:hAnsi="宋体" w:hint="eastAsia"/>
                <w:bCs/>
                <w:iCs/>
                <w:color w:val="000000"/>
                <w:sz w:val="28"/>
                <w:szCs w:val="28"/>
              </w:rPr>
              <w:t>投资者关系活动主要内容介绍</w:t>
            </w:r>
          </w:p>
        </w:tc>
        <w:tc>
          <w:tcPr>
            <w:tcW w:w="7414" w:type="dxa"/>
            <w:tcBorders>
              <w:top w:val="single" w:sz="4" w:space="0" w:color="auto"/>
              <w:left w:val="single" w:sz="4" w:space="0" w:color="auto"/>
              <w:bottom w:val="single" w:sz="4" w:space="0" w:color="auto"/>
              <w:right w:val="single" w:sz="4" w:space="0" w:color="auto"/>
            </w:tcBorders>
            <w:vAlign w:val="center"/>
          </w:tcPr>
          <w:p w:rsidR="004A370E" w:rsidRPr="00640E7E" w:rsidRDefault="00B82633" w:rsidP="00025D3A">
            <w:pPr>
              <w:adjustRightInd w:val="0"/>
              <w:snapToGrid w:val="0"/>
              <w:rPr>
                <w:rFonts w:ascii="宋体" w:hAnsi="宋体"/>
                <w:b/>
                <w:bCs/>
                <w:iCs/>
                <w:color w:val="000000"/>
                <w:sz w:val="28"/>
                <w:szCs w:val="28"/>
              </w:rPr>
            </w:pPr>
            <w:r w:rsidRPr="00640E7E">
              <w:rPr>
                <w:rFonts w:ascii="宋体" w:hAnsi="宋体" w:hint="eastAsia"/>
                <w:b/>
                <w:bCs/>
                <w:iCs/>
                <w:color w:val="000000"/>
                <w:sz w:val="28"/>
                <w:szCs w:val="28"/>
              </w:rPr>
              <w:t>主要议题：</w:t>
            </w:r>
          </w:p>
          <w:p w:rsidR="004A370E" w:rsidRPr="00640E7E" w:rsidRDefault="00AA7EF4" w:rsidP="00025D3A">
            <w:pPr>
              <w:adjustRightInd w:val="0"/>
              <w:snapToGrid w:val="0"/>
              <w:ind w:firstLineChars="200" w:firstLine="560"/>
              <w:rPr>
                <w:rFonts w:ascii="宋体" w:hAnsi="宋体"/>
                <w:bCs/>
                <w:iCs/>
                <w:color w:val="000000"/>
                <w:sz w:val="28"/>
                <w:szCs w:val="28"/>
              </w:rPr>
            </w:pPr>
            <w:r>
              <w:rPr>
                <w:rFonts w:ascii="宋体" w:hAnsi="宋体" w:hint="eastAsia"/>
                <w:bCs/>
                <w:iCs/>
                <w:color w:val="000000"/>
                <w:sz w:val="28"/>
                <w:szCs w:val="28"/>
              </w:rPr>
              <w:t>投资者沟通与交流</w:t>
            </w:r>
          </w:p>
          <w:p w:rsidR="004A370E" w:rsidRPr="00640E7E" w:rsidRDefault="00B82633" w:rsidP="00025D3A">
            <w:pPr>
              <w:adjustRightInd w:val="0"/>
              <w:snapToGrid w:val="0"/>
              <w:rPr>
                <w:rFonts w:ascii="宋体" w:hAnsi="宋体"/>
                <w:bCs/>
                <w:iCs/>
                <w:color w:val="000000"/>
                <w:sz w:val="28"/>
                <w:szCs w:val="28"/>
              </w:rPr>
            </w:pPr>
            <w:r w:rsidRPr="00640E7E">
              <w:rPr>
                <w:rFonts w:ascii="宋体" w:hAnsi="宋体" w:hint="eastAsia"/>
                <w:b/>
                <w:bCs/>
                <w:iCs/>
                <w:color w:val="000000"/>
                <w:sz w:val="28"/>
                <w:szCs w:val="28"/>
              </w:rPr>
              <w:t>发言记录：</w:t>
            </w:r>
          </w:p>
          <w:p w:rsidR="00A13681" w:rsidRPr="00640E7E"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问</w:t>
            </w:r>
            <w:r w:rsidR="003F5690">
              <w:rPr>
                <w:rFonts w:asciiTheme="minorEastAsia" w:eastAsiaTheme="minorEastAsia" w:hAnsiTheme="minorEastAsia" w:hint="eastAsia"/>
                <w:sz w:val="28"/>
                <w:szCs w:val="28"/>
              </w:rPr>
              <w:t>：公司本次修订后的材料如何解释证监会提出的问题</w:t>
            </w:r>
            <w:r w:rsidRPr="00640E7E">
              <w:rPr>
                <w:rFonts w:asciiTheme="minorEastAsia" w:eastAsiaTheme="minorEastAsia" w:hAnsiTheme="minorEastAsia" w:hint="eastAsia"/>
                <w:sz w:val="28"/>
                <w:szCs w:val="28"/>
              </w:rPr>
              <w:t>？</w:t>
            </w:r>
            <w:r w:rsidR="00B26DD8" w:rsidDel="00B26DD8">
              <w:rPr>
                <w:rFonts w:asciiTheme="minorEastAsia" w:eastAsiaTheme="minorEastAsia" w:hAnsiTheme="minorEastAsia" w:hint="eastAsia"/>
                <w:sz w:val="28"/>
                <w:szCs w:val="28"/>
              </w:rPr>
              <w:t xml:space="preserve"> </w:t>
            </w:r>
          </w:p>
          <w:p w:rsidR="00F15928" w:rsidRDefault="00A13681" w:rsidP="00F15928">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答：</w:t>
            </w:r>
            <w:r w:rsidR="003F5690">
              <w:rPr>
                <w:rFonts w:asciiTheme="minorEastAsia" w:eastAsiaTheme="minorEastAsia" w:hAnsiTheme="minorEastAsia" w:hint="eastAsia"/>
                <w:sz w:val="28"/>
                <w:szCs w:val="28"/>
              </w:rPr>
              <w:t>中国证监会并购重组委认为我们对于依赖性披露的不是很充分，其实我们做了很多的工作，去年8月6日公司停牌</w:t>
            </w:r>
            <w:r w:rsidR="000123B3">
              <w:rPr>
                <w:rFonts w:asciiTheme="minorEastAsia" w:eastAsiaTheme="minorEastAsia" w:hAnsiTheme="minorEastAsia" w:hint="eastAsia"/>
                <w:sz w:val="28"/>
                <w:szCs w:val="28"/>
              </w:rPr>
              <w:t>以后我们进行了一系列的谈判，包括技术、研发等问题，也签署了一系列的协议</w:t>
            </w:r>
            <w:r w:rsidR="00023E51">
              <w:rPr>
                <w:rFonts w:asciiTheme="minorEastAsia" w:eastAsiaTheme="minorEastAsia" w:hAnsiTheme="minorEastAsia" w:hint="eastAsia"/>
                <w:sz w:val="28"/>
                <w:szCs w:val="28"/>
              </w:rPr>
              <w:t>。</w:t>
            </w:r>
            <w:r w:rsidR="000123B3">
              <w:rPr>
                <w:rFonts w:asciiTheme="minorEastAsia" w:eastAsiaTheme="minorEastAsia" w:hAnsiTheme="minorEastAsia" w:hint="eastAsia"/>
                <w:sz w:val="28"/>
                <w:szCs w:val="28"/>
              </w:rPr>
              <w:t>证监会提出</w:t>
            </w:r>
            <w:r w:rsidR="0021184F">
              <w:rPr>
                <w:rFonts w:asciiTheme="minorEastAsia" w:eastAsiaTheme="minorEastAsia" w:hAnsiTheme="minorEastAsia" w:hint="eastAsia"/>
                <w:sz w:val="28"/>
                <w:szCs w:val="28"/>
              </w:rPr>
              <w:t>的</w:t>
            </w:r>
            <w:r w:rsidR="00813F20">
              <w:rPr>
                <w:rFonts w:asciiTheme="minorEastAsia" w:eastAsiaTheme="minorEastAsia" w:hAnsiTheme="minorEastAsia" w:hint="eastAsia"/>
                <w:sz w:val="28"/>
                <w:szCs w:val="28"/>
              </w:rPr>
              <w:t>问题，</w:t>
            </w:r>
            <w:r w:rsidR="000123B3">
              <w:rPr>
                <w:rFonts w:asciiTheme="minorEastAsia" w:eastAsiaTheme="minorEastAsia" w:hAnsiTheme="minorEastAsia" w:hint="eastAsia"/>
                <w:sz w:val="28"/>
                <w:szCs w:val="28"/>
              </w:rPr>
              <w:t>是因为申报材料在撰写过程中</w:t>
            </w:r>
            <w:r w:rsidR="00B26DD8">
              <w:rPr>
                <w:rFonts w:asciiTheme="minorEastAsia" w:eastAsiaTheme="minorEastAsia" w:hAnsiTheme="minorEastAsia" w:hint="eastAsia"/>
                <w:sz w:val="28"/>
                <w:szCs w:val="28"/>
              </w:rPr>
              <w:t>说的不是太清晰，表达的不是太完整</w:t>
            </w:r>
            <w:r w:rsidR="000123B3">
              <w:rPr>
                <w:rFonts w:asciiTheme="minorEastAsia" w:eastAsiaTheme="minorEastAsia" w:hAnsiTheme="minorEastAsia" w:hint="eastAsia"/>
                <w:sz w:val="28"/>
                <w:szCs w:val="28"/>
              </w:rPr>
              <w:t>，其实所有的这些都是有相关协议作为保证的</w:t>
            </w:r>
            <w:r w:rsidR="0021184F">
              <w:rPr>
                <w:rFonts w:asciiTheme="minorEastAsia" w:eastAsiaTheme="minorEastAsia" w:hAnsiTheme="minorEastAsia" w:hint="eastAsia"/>
                <w:sz w:val="28"/>
                <w:szCs w:val="28"/>
              </w:rPr>
              <w:t>，因此我们这次主要就是</w:t>
            </w:r>
            <w:r w:rsidR="00023E51">
              <w:rPr>
                <w:rFonts w:asciiTheme="minorEastAsia" w:eastAsiaTheme="minorEastAsia" w:hAnsiTheme="minorEastAsia" w:hint="eastAsia"/>
                <w:sz w:val="28"/>
                <w:szCs w:val="28"/>
              </w:rPr>
              <w:t>重新整理思路，修订和</w:t>
            </w:r>
            <w:r w:rsidR="0021184F">
              <w:rPr>
                <w:rFonts w:asciiTheme="minorEastAsia" w:eastAsiaTheme="minorEastAsia" w:hAnsiTheme="minorEastAsia" w:hint="eastAsia"/>
                <w:sz w:val="28"/>
                <w:szCs w:val="28"/>
              </w:rPr>
              <w:t>完善</w:t>
            </w:r>
            <w:r w:rsidR="00023E51">
              <w:rPr>
                <w:rFonts w:asciiTheme="minorEastAsia" w:eastAsiaTheme="minorEastAsia" w:hAnsiTheme="minorEastAsia" w:hint="eastAsia"/>
                <w:sz w:val="28"/>
                <w:szCs w:val="28"/>
              </w:rPr>
              <w:t>重组申报</w:t>
            </w:r>
            <w:r w:rsidR="0021184F">
              <w:rPr>
                <w:rFonts w:asciiTheme="minorEastAsia" w:eastAsiaTheme="minorEastAsia" w:hAnsiTheme="minorEastAsia" w:hint="eastAsia"/>
                <w:sz w:val="28"/>
                <w:szCs w:val="28"/>
              </w:rPr>
              <w:t>材料</w:t>
            </w:r>
            <w:r w:rsidR="00792E1B">
              <w:rPr>
                <w:rFonts w:asciiTheme="minorEastAsia" w:eastAsiaTheme="minorEastAsia" w:hAnsiTheme="minorEastAsia" w:hint="eastAsia"/>
                <w:sz w:val="28"/>
                <w:szCs w:val="28"/>
              </w:rPr>
              <w:t>。</w:t>
            </w:r>
          </w:p>
          <w:p w:rsidR="00A13681" w:rsidRPr="00640E7E" w:rsidRDefault="00A13681" w:rsidP="00F15928">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问：</w:t>
            </w:r>
            <w:r w:rsidR="0021184F">
              <w:rPr>
                <w:rFonts w:asciiTheme="minorEastAsia" w:eastAsiaTheme="minorEastAsia" w:hAnsiTheme="minorEastAsia" w:hint="eastAsia"/>
                <w:sz w:val="28"/>
                <w:szCs w:val="28"/>
              </w:rPr>
              <w:t>公司未来两三年并购的思路和方向是什么</w:t>
            </w:r>
            <w:r w:rsidRPr="00640E7E">
              <w:rPr>
                <w:rFonts w:asciiTheme="minorEastAsia" w:eastAsiaTheme="minorEastAsia" w:hAnsiTheme="minorEastAsia" w:hint="eastAsia"/>
                <w:sz w:val="28"/>
                <w:szCs w:val="28"/>
              </w:rPr>
              <w:t>？</w:t>
            </w:r>
          </w:p>
          <w:p w:rsidR="00A13681" w:rsidRPr="00640E7E"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答：</w:t>
            </w:r>
            <w:r w:rsidR="0021184F">
              <w:rPr>
                <w:rFonts w:asciiTheme="minorEastAsia" w:eastAsiaTheme="minorEastAsia" w:hAnsiTheme="minorEastAsia" w:hint="eastAsia"/>
                <w:sz w:val="28"/>
                <w:szCs w:val="28"/>
              </w:rPr>
              <w:t>利德</w:t>
            </w:r>
            <w:proofErr w:type="gramStart"/>
            <w:r w:rsidR="0021184F">
              <w:rPr>
                <w:rFonts w:asciiTheme="minorEastAsia" w:eastAsiaTheme="minorEastAsia" w:hAnsiTheme="minorEastAsia" w:hint="eastAsia"/>
                <w:sz w:val="28"/>
                <w:szCs w:val="28"/>
              </w:rPr>
              <w:t>曼</w:t>
            </w:r>
            <w:proofErr w:type="gramEnd"/>
            <w:r w:rsidR="0021184F">
              <w:rPr>
                <w:rFonts w:asciiTheme="minorEastAsia" w:eastAsiaTheme="minorEastAsia" w:hAnsiTheme="minorEastAsia" w:hint="eastAsia"/>
                <w:sz w:val="28"/>
                <w:szCs w:val="28"/>
              </w:rPr>
              <w:t>从上市以来就在寻找合适的标的，找了两年多的时间才找到了德赛，我们对于标的</w:t>
            </w:r>
            <w:proofErr w:type="gramStart"/>
            <w:r w:rsidR="0021184F">
              <w:rPr>
                <w:rFonts w:asciiTheme="minorEastAsia" w:eastAsiaTheme="minorEastAsia" w:hAnsiTheme="minorEastAsia" w:hint="eastAsia"/>
                <w:sz w:val="28"/>
                <w:szCs w:val="28"/>
              </w:rPr>
              <w:t>的</w:t>
            </w:r>
            <w:proofErr w:type="gramEnd"/>
            <w:r w:rsidR="0021184F">
              <w:rPr>
                <w:rFonts w:asciiTheme="minorEastAsia" w:eastAsiaTheme="minorEastAsia" w:hAnsiTheme="minorEastAsia" w:hint="eastAsia"/>
                <w:sz w:val="28"/>
                <w:szCs w:val="28"/>
              </w:rPr>
              <w:t>筛选还是很严格的</w:t>
            </w:r>
            <w:r w:rsidR="00614A39">
              <w:rPr>
                <w:rFonts w:asciiTheme="minorEastAsia" w:eastAsiaTheme="minorEastAsia" w:hAnsiTheme="minorEastAsia" w:hint="eastAsia"/>
                <w:sz w:val="28"/>
                <w:szCs w:val="28"/>
              </w:rPr>
              <w:t>。</w:t>
            </w:r>
            <w:r w:rsidR="0021184F">
              <w:rPr>
                <w:rFonts w:asciiTheme="minorEastAsia" w:eastAsiaTheme="minorEastAsia" w:hAnsiTheme="minorEastAsia" w:hint="eastAsia"/>
                <w:sz w:val="28"/>
                <w:szCs w:val="28"/>
              </w:rPr>
              <w:t>并购是我们一项持续性的工作，也是未来发展的重要战略，因此收购还将是未来一项主要的工作，收购的领域主要</w:t>
            </w:r>
            <w:r w:rsidR="0021184F">
              <w:rPr>
                <w:rFonts w:asciiTheme="minorEastAsia" w:eastAsiaTheme="minorEastAsia" w:hAnsiTheme="minorEastAsia" w:hint="eastAsia"/>
                <w:sz w:val="28"/>
                <w:szCs w:val="28"/>
              </w:rPr>
              <w:lastRenderedPageBreak/>
              <w:t>是公司</w:t>
            </w:r>
            <w:r w:rsidR="00614A39">
              <w:rPr>
                <w:rFonts w:asciiTheme="minorEastAsia" w:eastAsiaTheme="minorEastAsia" w:hAnsiTheme="minorEastAsia" w:hint="eastAsia"/>
                <w:sz w:val="28"/>
                <w:szCs w:val="28"/>
              </w:rPr>
              <w:t>与主营</w:t>
            </w:r>
            <w:r w:rsidR="0021184F">
              <w:rPr>
                <w:rFonts w:asciiTheme="minorEastAsia" w:eastAsiaTheme="minorEastAsia" w:hAnsiTheme="minorEastAsia" w:hint="eastAsia"/>
                <w:sz w:val="28"/>
                <w:szCs w:val="28"/>
              </w:rPr>
              <w:t>业务</w:t>
            </w:r>
            <w:r w:rsidR="00614A39">
              <w:rPr>
                <w:rFonts w:asciiTheme="minorEastAsia" w:eastAsiaTheme="minorEastAsia" w:hAnsiTheme="minorEastAsia" w:hint="eastAsia"/>
                <w:sz w:val="28"/>
                <w:szCs w:val="28"/>
              </w:rPr>
              <w:t>相关</w:t>
            </w:r>
            <w:r w:rsidR="0021184F">
              <w:rPr>
                <w:rFonts w:asciiTheme="minorEastAsia" w:eastAsiaTheme="minorEastAsia" w:hAnsiTheme="minorEastAsia" w:hint="eastAsia"/>
                <w:sz w:val="28"/>
                <w:szCs w:val="28"/>
              </w:rPr>
              <w:t>领域</w:t>
            </w:r>
            <w:r w:rsidR="0004665E">
              <w:rPr>
                <w:rFonts w:asciiTheme="minorEastAsia" w:eastAsiaTheme="minorEastAsia" w:hAnsiTheme="minorEastAsia" w:hint="eastAsia"/>
                <w:sz w:val="28"/>
                <w:szCs w:val="28"/>
              </w:rPr>
              <w:t>。</w:t>
            </w:r>
            <w:r w:rsidR="0021184F">
              <w:rPr>
                <w:rFonts w:asciiTheme="minorEastAsia" w:eastAsiaTheme="minorEastAsia" w:hAnsiTheme="minorEastAsia" w:hint="eastAsia"/>
                <w:sz w:val="28"/>
                <w:szCs w:val="28"/>
              </w:rPr>
              <w:t>公司收购德赛以后，在生化领域应该就是最</w:t>
            </w:r>
            <w:r w:rsidR="00614A39">
              <w:rPr>
                <w:rFonts w:asciiTheme="minorEastAsia" w:eastAsiaTheme="minorEastAsia" w:hAnsiTheme="minorEastAsia" w:hint="eastAsia"/>
                <w:sz w:val="28"/>
                <w:szCs w:val="28"/>
              </w:rPr>
              <w:t>领先</w:t>
            </w:r>
            <w:r w:rsidR="0021184F">
              <w:rPr>
                <w:rFonts w:asciiTheme="minorEastAsia" w:eastAsiaTheme="minorEastAsia" w:hAnsiTheme="minorEastAsia" w:hint="eastAsia"/>
                <w:sz w:val="28"/>
                <w:szCs w:val="28"/>
              </w:rPr>
              <w:t>的，未来化学发光、分子诊断包括POCT这些与公司主营业务相关的领域我们都会考虑。</w:t>
            </w:r>
          </w:p>
          <w:p w:rsidR="00A13681" w:rsidRPr="00640E7E"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问：</w:t>
            </w:r>
            <w:r w:rsidR="00A42CA1">
              <w:rPr>
                <w:rFonts w:asciiTheme="minorEastAsia" w:eastAsiaTheme="minorEastAsia" w:hAnsiTheme="minorEastAsia" w:hint="eastAsia"/>
                <w:sz w:val="28"/>
                <w:szCs w:val="28"/>
              </w:rPr>
              <w:t>请举几个例子说明与互联网相关的业务公司未来的想法</w:t>
            </w:r>
            <w:r w:rsidRPr="00640E7E">
              <w:rPr>
                <w:rFonts w:asciiTheme="minorEastAsia" w:eastAsiaTheme="minorEastAsia" w:hAnsiTheme="minorEastAsia" w:hint="eastAsia"/>
                <w:sz w:val="28"/>
                <w:szCs w:val="28"/>
              </w:rPr>
              <w:t>？</w:t>
            </w:r>
          </w:p>
          <w:p w:rsidR="0017422B" w:rsidRPr="0017422B"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答：</w:t>
            </w:r>
            <w:r w:rsidR="00A42CA1">
              <w:rPr>
                <w:rFonts w:asciiTheme="minorEastAsia" w:eastAsiaTheme="minorEastAsia" w:hAnsiTheme="minorEastAsia" w:hint="eastAsia"/>
                <w:sz w:val="28"/>
                <w:szCs w:val="28"/>
              </w:rPr>
              <w:t>比如移动医疗。由于公司主要做生物化学试剂，</w:t>
            </w:r>
            <w:r w:rsidR="00573310">
              <w:rPr>
                <w:rFonts w:asciiTheme="minorEastAsia" w:eastAsiaTheme="minorEastAsia" w:hAnsiTheme="minorEastAsia" w:hint="eastAsia"/>
                <w:sz w:val="28"/>
                <w:szCs w:val="28"/>
              </w:rPr>
              <w:t>并且</w:t>
            </w:r>
            <w:r w:rsidR="00A42CA1">
              <w:rPr>
                <w:rFonts w:asciiTheme="minorEastAsia" w:eastAsiaTheme="minorEastAsia" w:hAnsiTheme="minorEastAsia" w:hint="eastAsia"/>
                <w:sz w:val="28"/>
                <w:szCs w:val="28"/>
              </w:rPr>
              <w:t>生化试剂的</w:t>
            </w:r>
            <w:proofErr w:type="gramStart"/>
            <w:r w:rsidR="00A42CA1">
              <w:rPr>
                <w:rFonts w:asciiTheme="minorEastAsia" w:eastAsiaTheme="minorEastAsia" w:hAnsiTheme="minorEastAsia" w:hint="eastAsia"/>
                <w:sz w:val="28"/>
                <w:szCs w:val="28"/>
              </w:rPr>
              <w:t>客户群更分散</w:t>
            </w:r>
            <w:proofErr w:type="gramEnd"/>
            <w:r w:rsidR="00A42CA1">
              <w:rPr>
                <w:rFonts w:asciiTheme="minorEastAsia" w:eastAsiaTheme="minorEastAsia" w:hAnsiTheme="minorEastAsia" w:hint="eastAsia"/>
                <w:sz w:val="28"/>
                <w:szCs w:val="28"/>
              </w:rPr>
              <w:t>，如果采用电子商务的形式进行销售，很容易放量</w:t>
            </w:r>
            <w:r w:rsidR="0017422B">
              <w:rPr>
                <w:rFonts w:asciiTheme="minorEastAsia" w:eastAsiaTheme="minorEastAsia" w:hAnsiTheme="minorEastAsia" w:hint="eastAsia"/>
                <w:sz w:val="28"/>
                <w:szCs w:val="28"/>
              </w:rPr>
              <w:t>。</w:t>
            </w:r>
            <w:r w:rsidR="00A0394E">
              <w:rPr>
                <w:rFonts w:asciiTheme="minorEastAsia" w:eastAsiaTheme="minorEastAsia" w:hAnsiTheme="minorEastAsia" w:hint="eastAsia"/>
                <w:sz w:val="28"/>
                <w:szCs w:val="28"/>
              </w:rPr>
              <w:t>因此，想先做化学试剂</w:t>
            </w:r>
            <w:r w:rsidR="00F05B5B">
              <w:rPr>
                <w:rFonts w:asciiTheme="minorEastAsia" w:eastAsiaTheme="minorEastAsia" w:hAnsiTheme="minorEastAsia" w:hint="eastAsia"/>
                <w:sz w:val="28"/>
                <w:szCs w:val="28"/>
              </w:rPr>
              <w:t>，</w:t>
            </w:r>
            <w:r w:rsidR="00A0394E">
              <w:rPr>
                <w:rFonts w:asciiTheme="minorEastAsia" w:eastAsiaTheme="minorEastAsia" w:hAnsiTheme="minorEastAsia" w:hint="eastAsia"/>
                <w:sz w:val="28"/>
                <w:szCs w:val="28"/>
              </w:rPr>
              <w:t>因为</w:t>
            </w:r>
            <w:r w:rsidR="00F05B5B">
              <w:rPr>
                <w:rFonts w:asciiTheme="minorEastAsia" w:eastAsiaTheme="minorEastAsia" w:hAnsiTheme="minorEastAsia" w:hint="eastAsia"/>
                <w:sz w:val="28"/>
                <w:szCs w:val="28"/>
              </w:rPr>
              <w:t>种</w:t>
            </w:r>
            <w:r w:rsidR="00A0394E">
              <w:rPr>
                <w:rFonts w:asciiTheme="minorEastAsia" w:eastAsiaTheme="minorEastAsia" w:hAnsiTheme="minorEastAsia" w:hint="eastAsia"/>
                <w:sz w:val="28"/>
                <w:szCs w:val="28"/>
              </w:rPr>
              <w:t>类比较多，第二步是做与医疗相关的，最后再将服务带进去，分步来实施。</w:t>
            </w:r>
          </w:p>
          <w:p w:rsidR="008105A4" w:rsidRDefault="008105A4" w:rsidP="00025D3A">
            <w:pPr>
              <w:adjustRightInd w:val="0"/>
              <w:snapToGrid w:val="0"/>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问：公司一季度净利润为什么波动比较大？</w:t>
            </w:r>
          </w:p>
          <w:p w:rsidR="008105A4" w:rsidRDefault="008105A4" w:rsidP="00025D3A">
            <w:pPr>
              <w:adjustRightInd w:val="0"/>
              <w:snapToGrid w:val="0"/>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答：因为这个行业是有一定季节性的，一季度假期比较多，因此一季度会相对低一些，但全年还是很稳定的。</w:t>
            </w:r>
          </w:p>
          <w:p w:rsidR="008105A4" w:rsidRDefault="008105A4" w:rsidP="00025D3A">
            <w:pPr>
              <w:adjustRightInd w:val="0"/>
              <w:snapToGrid w:val="0"/>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问：这与销售模式有关系吗？</w:t>
            </w:r>
          </w:p>
          <w:p w:rsidR="008105A4" w:rsidRDefault="008105A4" w:rsidP="00025D3A">
            <w:pPr>
              <w:adjustRightInd w:val="0"/>
              <w:snapToGrid w:val="0"/>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答：这与销售模式的关系不大，我们一直是采用直销加经销的销售模式。</w:t>
            </w:r>
          </w:p>
          <w:p w:rsidR="00A9525A" w:rsidRDefault="00A9525A" w:rsidP="00025D3A">
            <w:pPr>
              <w:adjustRightInd w:val="0"/>
              <w:snapToGrid w:val="0"/>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问：与公司合作的ENIGMA公司的产品在分子诊断POCT领域是什么样的地位？是领先的吗？公司未来在这个领域是怎样规划的？</w:t>
            </w:r>
          </w:p>
          <w:p w:rsidR="00A9525A" w:rsidRPr="00A9525A" w:rsidRDefault="00A9525A" w:rsidP="00A9525A">
            <w:pPr>
              <w:adjustRightInd w:val="0"/>
              <w:snapToGrid w:val="0"/>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答：公司与ENIGMA合作目前主要是在做ML系统的注册</w:t>
            </w:r>
            <w:r w:rsidR="00F05B5B">
              <w:rPr>
                <w:rFonts w:asciiTheme="minorEastAsia" w:eastAsiaTheme="minorEastAsia" w:hAnsiTheme="minorEastAsia" w:hint="eastAsia"/>
                <w:sz w:val="28"/>
                <w:szCs w:val="28"/>
              </w:rPr>
              <w:t>准备</w:t>
            </w:r>
            <w:r>
              <w:rPr>
                <w:rFonts w:asciiTheme="minorEastAsia" w:eastAsiaTheme="minorEastAsia" w:hAnsiTheme="minorEastAsia" w:hint="eastAsia"/>
                <w:sz w:val="28"/>
                <w:szCs w:val="28"/>
              </w:rPr>
              <w:t>工作，因为这个设备已经很成形了，这个设备应用的领域非常广泛，我们首先在试验室领域进行推广，取得注册证以后就可以上市销售了。有关分子诊断的研发工作我们也有在做，其实利德</w:t>
            </w:r>
            <w:proofErr w:type="gramStart"/>
            <w:r>
              <w:rPr>
                <w:rFonts w:asciiTheme="minorEastAsia" w:eastAsiaTheme="minorEastAsia" w:hAnsiTheme="minorEastAsia" w:hint="eastAsia"/>
                <w:sz w:val="28"/>
                <w:szCs w:val="28"/>
              </w:rPr>
              <w:t>曼</w:t>
            </w:r>
            <w:proofErr w:type="gramEnd"/>
            <w:r>
              <w:rPr>
                <w:rFonts w:asciiTheme="minorEastAsia" w:eastAsiaTheme="minorEastAsia" w:hAnsiTheme="minorEastAsia" w:hint="eastAsia"/>
                <w:sz w:val="28"/>
                <w:szCs w:val="28"/>
              </w:rPr>
              <w:t>之前就有分子诊断专门的研发团队，主要是研发试剂盒，因此这些工作我们一直都在做。</w:t>
            </w:r>
          </w:p>
          <w:p w:rsidR="00A13681" w:rsidRPr="00640E7E"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问：</w:t>
            </w:r>
            <w:r w:rsidR="00F30980">
              <w:rPr>
                <w:rFonts w:asciiTheme="minorEastAsia" w:eastAsiaTheme="minorEastAsia" w:hAnsiTheme="minorEastAsia" w:hint="eastAsia"/>
                <w:sz w:val="28"/>
                <w:szCs w:val="28"/>
              </w:rPr>
              <w:t>公司与国药</w:t>
            </w:r>
            <w:r w:rsidR="00B26DD8">
              <w:rPr>
                <w:rFonts w:asciiTheme="minorEastAsia" w:eastAsiaTheme="minorEastAsia" w:hAnsiTheme="minorEastAsia" w:hint="eastAsia"/>
                <w:sz w:val="28"/>
                <w:szCs w:val="28"/>
              </w:rPr>
              <w:t>控股</w:t>
            </w:r>
            <w:r w:rsidR="00F30980">
              <w:rPr>
                <w:rFonts w:asciiTheme="minorEastAsia" w:eastAsiaTheme="minorEastAsia" w:hAnsiTheme="minorEastAsia" w:hint="eastAsia"/>
                <w:sz w:val="28"/>
                <w:szCs w:val="28"/>
              </w:rPr>
              <w:t>合作的体外诊断</w:t>
            </w:r>
            <w:r w:rsidR="002D2926">
              <w:rPr>
                <w:rFonts w:asciiTheme="minorEastAsia" w:eastAsiaTheme="minorEastAsia" w:hAnsiTheme="minorEastAsia" w:hint="eastAsia"/>
                <w:sz w:val="28"/>
                <w:szCs w:val="28"/>
              </w:rPr>
              <w:t>试剂</w:t>
            </w:r>
            <w:r w:rsidR="00F30980">
              <w:rPr>
                <w:rFonts w:asciiTheme="minorEastAsia" w:eastAsiaTheme="minorEastAsia" w:hAnsiTheme="minorEastAsia" w:hint="eastAsia"/>
                <w:sz w:val="28"/>
                <w:szCs w:val="28"/>
              </w:rPr>
              <w:t>是公司自产的试剂吗</w:t>
            </w:r>
            <w:r w:rsidRPr="00640E7E">
              <w:rPr>
                <w:rFonts w:asciiTheme="minorEastAsia" w:eastAsiaTheme="minorEastAsia" w:hAnsiTheme="minorEastAsia" w:hint="eastAsia"/>
                <w:sz w:val="28"/>
                <w:szCs w:val="28"/>
              </w:rPr>
              <w:t>？</w:t>
            </w:r>
          </w:p>
          <w:p w:rsidR="00A13681" w:rsidRPr="00640E7E"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答：</w:t>
            </w:r>
            <w:r w:rsidR="00F30980">
              <w:rPr>
                <w:rFonts w:asciiTheme="minorEastAsia" w:eastAsiaTheme="minorEastAsia" w:hAnsiTheme="minorEastAsia" w:hint="eastAsia"/>
                <w:sz w:val="28"/>
                <w:szCs w:val="28"/>
              </w:rPr>
              <w:t>是的</w:t>
            </w:r>
            <w:r w:rsidR="00EE479D">
              <w:rPr>
                <w:rFonts w:asciiTheme="minorEastAsia" w:eastAsiaTheme="minorEastAsia" w:hAnsiTheme="minorEastAsia" w:hint="eastAsia"/>
                <w:sz w:val="28"/>
                <w:szCs w:val="28"/>
              </w:rPr>
              <w:t>。</w:t>
            </w:r>
          </w:p>
          <w:p w:rsidR="00A13681" w:rsidRPr="00640E7E"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问：</w:t>
            </w:r>
            <w:r w:rsidR="00F30980">
              <w:rPr>
                <w:rFonts w:asciiTheme="minorEastAsia" w:eastAsiaTheme="minorEastAsia" w:hAnsiTheme="minorEastAsia" w:hint="eastAsia"/>
                <w:sz w:val="28"/>
                <w:szCs w:val="28"/>
              </w:rPr>
              <w:t>与国药</w:t>
            </w:r>
            <w:r w:rsidR="00B26DD8">
              <w:rPr>
                <w:rFonts w:asciiTheme="minorEastAsia" w:eastAsiaTheme="minorEastAsia" w:hAnsiTheme="minorEastAsia" w:hint="eastAsia"/>
                <w:sz w:val="28"/>
                <w:szCs w:val="28"/>
              </w:rPr>
              <w:t>控股</w:t>
            </w:r>
            <w:r w:rsidR="00F30980">
              <w:rPr>
                <w:rFonts w:asciiTheme="minorEastAsia" w:eastAsiaTheme="minorEastAsia" w:hAnsiTheme="minorEastAsia" w:hint="eastAsia"/>
                <w:sz w:val="28"/>
                <w:szCs w:val="28"/>
              </w:rPr>
              <w:t>合作的收入有多少</w:t>
            </w:r>
            <w:r w:rsidRPr="00640E7E">
              <w:rPr>
                <w:rFonts w:asciiTheme="minorEastAsia" w:eastAsiaTheme="minorEastAsia" w:hAnsiTheme="minorEastAsia" w:hint="eastAsia"/>
                <w:sz w:val="28"/>
                <w:szCs w:val="28"/>
              </w:rPr>
              <w:t>？</w:t>
            </w:r>
          </w:p>
          <w:p w:rsidR="00425428" w:rsidRPr="00640E7E"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答：</w:t>
            </w:r>
            <w:r w:rsidR="00813F20" w:rsidRPr="00813F20">
              <w:rPr>
                <w:rFonts w:asciiTheme="minorEastAsia" w:eastAsiaTheme="minorEastAsia" w:hAnsiTheme="minorEastAsia" w:hint="eastAsia"/>
                <w:sz w:val="28"/>
                <w:szCs w:val="28"/>
              </w:rPr>
              <w:t xml:space="preserve"> 2014年实现销售</w:t>
            </w:r>
            <w:r w:rsidR="00813F20">
              <w:rPr>
                <w:rFonts w:asciiTheme="minorEastAsia" w:eastAsiaTheme="minorEastAsia" w:hAnsiTheme="minorEastAsia" w:hint="eastAsia"/>
                <w:sz w:val="28"/>
                <w:szCs w:val="28"/>
              </w:rPr>
              <w:t>收入</w:t>
            </w:r>
            <w:r w:rsidR="00813F20" w:rsidRPr="00813F20">
              <w:rPr>
                <w:rFonts w:asciiTheme="minorEastAsia" w:eastAsiaTheme="minorEastAsia" w:hAnsiTheme="minorEastAsia" w:hint="eastAsia"/>
                <w:sz w:val="28"/>
                <w:szCs w:val="28"/>
              </w:rPr>
              <w:t>共计1</w:t>
            </w:r>
            <w:r w:rsidR="00813F20">
              <w:rPr>
                <w:rFonts w:asciiTheme="minorEastAsia" w:eastAsiaTheme="minorEastAsia" w:hAnsiTheme="minorEastAsia" w:hint="eastAsia"/>
                <w:sz w:val="28"/>
                <w:szCs w:val="28"/>
              </w:rPr>
              <w:t>.8亿</w:t>
            </w:r>
            <w:r w:rsidR="00813F20" w:rsidRPr="00813F20">
              <w:rPr>
                <w:rFonts w:asciiTheme="minorEastAsia" w:eastAsiaTheme="minorEastAsia" w:hAnsiTheme="minorEastAsia" w:hint="eastAsia"/>
                <w:sz w:val="28"/>
                <w:szCs w:val="28"/>
              </w:rPr>
              <w:t>元， 2015年1-3</w:t>
            </w:r>
            <w:r w:rsidR="00813F20">
              <w:rPr>
                <w:rFonts w:asciiTheme="minorEastAsia" w:eastAsiaTheme="minorEastAsia" w:hAnsiTheme="minorEastAsia" w:hint="eastAsia"/>
                <w:sz w:val="28"/>
                <w:szCs w:val="28"/>
              </w:rPr>
              <w:t>月份</w:t>
            </w:r>
            <w:r w:rsidR="00813F20" w:rsidRPr="00813F20">
              <w:rPr>
                <w:rFonts w:asciiTheme="minorEastAsia" w:eastAsiaTheme="minorEastAsia" w:hAnsiTheme="minorEastAsia" w:hint="eastAsia"/>
                <w:sz w:val="28"/>
                <w:szCs w:val="28"/>
              </w:rPr>
              <w:t>实现销售收入共计4,</w:t>
            </w:r>
            <w:r w:rsidR="00813F20">
              <w:rPr>
                <w:rFonts w:asciiTheme="minorEastAsia" w:eastAsiaTheme="minorEastAsia" w:hAnsiTheme="minorEastAsia" w:hint="eastAsia"/>
                <w:sz w:val="28"/>
                <w:szCs w:val="28"/>
              </w:rPr>
              <w:t>200</w:t>
            </w:r>
            <w:r w:rsidR="00F02968">
              <w:rPr>
                <w:rFonts w:asciiTheme="minorEastAsia" w:eastAsiaTheme="minorEastAsia" w:hAnsiTheme="minorEastAsia" w:hint="eastAsia"/>
                <w:sz w:val="28"/>
                <w:szCs w:val="28"/>
              </w:rPr>
              <w:t>万元</w:t>
            </w:r>
            <w:r w:rsidR="00425428" w:rsidRPr="00640E7E">
              <w:rPr>
                <w:rFonts w:asciiTheme="minorEastAsia" w:eastAsiaTheme="minorEastAsia" w:hAnsiTheme="minorEastAsia" w:hint="eastAsia"/>
                <w:sz w:val="28"/>
                <w:szCs w:val="28"/>
              </w:rPr>
              <w:t>。</w:t>
            </w:r>
          </w:p>
          <w:p w:rsidR="00A13681" w:rsidRPr="00640E7E"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问：</w:t>
            </w:r>
            <w:r w:rsidR="00F30980">
              <w:rPr>
                <w:rFonts w:asciiTheme="minorEastAsia" w:eastAsiaTheme="minorEastAsia" w:hAnsiTheme="minorEastAsia" w:hint="eastAsia"/>
                <w:sz w:val="28"/>
                <w:szCs w:val="28"/>
              </w:rPr>
              <w:t>一季度报表公司收入增长百分之九十多，主要来自与德赛的并表，如果去掉德赛的收入母公司营业收入增长了14.4%，因此这大概15%的增长是否是诊断试剂的常态</w:t>
            </w:r>
            <w:r w:rsidRPr="00640E7E">
              <w:rPr>
                <w:rFonts w:asciiTheme="minorEastAsia" w:eastAsiaTheme="minorEastAsia" w:hAnsiTheme="minorEastAsia" w:hint="eastAsia"/>
                <w:sz w:val="28"/>
                <w:szCs w:val="28"/>
              </w:rPr>
              <w:t>？</w:t>
            </w:r>
          </w:p>
          <w:p w:rsidR="00D65F64" w:rsidRPr="00640E7E"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答：</w:t>
            </w:r>
            <w:r w:rsidR="00F30980">
              <w:rPr>
                <w:rFonts w:asciiTheme="minorEastAsia" w:eastAsiaTheme="minorEastAsia" w:hAnsiTheme="minorEastAsia" w:hint="eastAsia"/>
                <w:sz w:val="28"/>
                <w:szCs w:val="28"/>
              </w:rPr>
              <w:t>目前生化诊断行业的平均增长速度是15%左右，但未来肯定会越来越低</w:t>
            </w:r>
            <w:r w:rsidRPr="00640E7E">
              <w:rPr>
                <w:rFonts w:asciiTheme="minorEastAsia" w:eastAsiaTheme="minorEastAsia" w:hAnsiTheme="minorEastAsia" w:hint="eastAsia"/>
                <w:sz w:val="28"/>
                <w:szCs w:val="28"/>
              </w:rPr>
              <w:t>。</w:t>
            </w:r>
          </w:p>
          <w:p w:rsidR="00A13681" w:rsidRPr="00640E7E" w:rsidRDefault="00A13681" w:rsidP="00025D3A">
            <w:pPr>
              <w:adjustRightInd w:val="0"/>
              <w:snapToGrid w:val="0"/>
              <w:ind w:firstLineChars="200" w:firstLine="560"/>
              <w:jc w:val="left"/>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问：</w:t>
            </w:r>
            <w:r w:rsidR="00977812">
              <w:rPr>
                <w:rFonts w:asciiTheme="minorEastAsia" w:eastAsiaTheme="minorEastAsia" w:hAnsiTheme="minorEastAsia" w:hint="eastAsia"/>
                <w:sz w:val="28"/>
                <w:szCs w:val="28"/>
              </w:rPr>
              <w:t>一季度公司仪器业务增长较多达到了20%,跟以前不太一样</w:t>
            </w:r>
            <w:r w:rsidR="0069263C" w:rsidRPr="00640E7E">
              <w:rPr>
                <w:rFonts w:asciiTheme="minorEastAsia" w:eastAsiaTheme="minorEastAsia" w:hAnsiTheme="minorEastAsia" w:hint="eastAsia"/>
                <w:sz w:val="28"/>
                <w:szCs w:val="28"/>
              </w:rPr>
              <w:t>？</w:t>
            </w:r>
            <w:r w:rsidR="0058325D">
              <w:rPr>
                <w:rFonts w:asciiTheme="minorEastAsia" w:eastAsiaTheme="minorEastAsia" w:hAnsiTheme="minorEastAsia" w:hint="eastAsia"/>
                <w:sz w:val="28"/>
                <w:szCs w:val="28"/>
              </w:rPr>
              <w:t>这是因为哪些仪器卖的比较好？</w:t>
            </w:r>
          </w:p>
          <w:p w:rsidR="00A13681"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lastRenderedPageBreak/>
              <w:t>答：</w:t>
            </w:r>
            <w:r w:rsidR="0058325D">
              <w:rPr>
                <w:rFonts w:asciiTheme="minorEastAsia" w:eastAsiaTheme="minorEastAsia" w:hAnsiTheme="minorEastAsia" w:hint="eastAsia"/>
                <w:sz w:val="28"/>
                <w:szCs w:val="28"/>
              </w:rPr>
              <w:t>这是因为有我们自己的化学发光仪，还有一些生化仪，生化仪是为了配我们的试剂。</w:t>
            </w:r>
          </w:p>
          <w:p w:rsidR="00086F10" w:rsidRDefault="00086F10" w:rsidP="00025D3A">
            <w:pPr>
              <w:adjustRightInd w:val="0"/>
              <w:snapToGrid w:val="0"/>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问：</w:t>
            </w:r>
            <w:r w:rsidR="00977812">
              <w:rPr>
                <w:rFonts w:asciiTheme="minorEastAsia" w:eastAsiaTheme="minorEastAsia" w:hAnsiTheme="minorEastAsia" w:hint="eastAsia"/>
                <w:sz w:val="28"/>
                <w:szCs w:val="28"/>
              </w:rPr>
              <w:t>目前公司生化试剂原材料的自供比例大概是多少</w:t>
            </w:r>
            <w:r>
              <w:rPr>
                <w:rFonts w:asciiTheme="minorEastAsia" w:eastAsiaTheme="minorEastAsia" w:hAnsiTheme="minorEastAsia" w:hint="eastAsia"/>
                <w:sz w:val="28"/>
                <w:szCs w:val="28"/>
              </w:rPr>
              <w:t>？</w:t>
            </w:r>
          </w:p>
          <w:p w:rsidR="00086F10" w:rsidRDefault="00086F10" w:rsidP="00025D3A">
            <w:pPr>
              <w:adjustRightInd w:val="0"/>
              <w:snapToGrid w:val="0"/>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答：</w:t>
            </w:r>
            <w:r w:rsidR="00977812">
              <w:rPr>
                <w:rFonts w:asciiTheme="minorEastAsia" w:eastAsiaTheme="minorEastAsia" w:hAnsiTheme="minorEastAsia" w:hint="eastAsia"/>
                <w:sz w:val="28"/>
                <w:szCs w:val="28"/>
              </w:rPr>
              <w:t>具体没有计算过，但还是有一部</w:t>
            </w:r>
            <w:r w:rsidR="00F02968">
              <w:rPr>
                <w:rFonts w:asciiTheme="minorEastAsia" w:eastAsiaTheme="minorEastAsia" w:hAnsiTheme="minorEastAsia" w:hint="eastAsia"/>
                <w:sz w:val="28"/>
                <w:szCs w:val="28"/>
              </w:rPr>
              <w:t>分</w:t>
            </w:r>
            <w:r w:rsidR="00977812">
              <w:rPr>
                <w:rFonts w:asciiTheme="minorEastAsia" w:eastAsiaTheme="minorEastAsia" w:hAnsiTheme="minorEastAsia" w:hint="eastAsia"/>
                <w:sz w:val="28"/>
                <w:szCs w:val="28"/>
              </w:rPr>
              <w:t>是进口的</w:t>
            </w:r>
            <w:r>
              <w:rPr>
                <w:rFonts w:asciiTheme="minorEastAsia" w:eastAsiaTheme="minorEastAsia" w:hAnsiTheme="minorEastAsia" w:hint="eastAsia"/>
                <w:sz w:val="28"/>
                <w:szCs w:val="28"/>
              </w:rPr>
              <w:t>。</w:t>
            </w:r>
          </w:p>
          <w:p w:rsidR="00821673" w:rsidRPr="00821673" w:rsidRDefault="00821673" w:rsidP="00025D3A">
            <w:pPr>
              <w:adjustRightInd w:val="0"/>
              <w:snapToGrid w:val="0"/>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问</w:t>
            </w:r>
            <w:r w:rsidR="00C85100">
              <w:rPr>
                <w:rFonts w:asciiTheme="minorEastAsia" w:eastAsiaTheme="minorEastAsia" w:hAnsiTheme="minorEastAsia" w:hint="eastAsia"/>
                <w:sz w:val="28"/>
                <w:szCs w:val="28"/>
              </w:rPr>
              <w:t>:</w:t>
            </w:r>
            <w:r w:rsidR="00FA050E">
              <w:rPr>
                <w:rFonts w:asciiTheme="minorEastAsia" w:eastAsiaTheme="minorEastAsia" w:hAnsiTheme="minorEastAsia" w:hint="eastAsia"/>
                <w:sz w:val="28"/>
                <w:szCs w:val="28"/>
              </w:rPr>
              <w:t>目前生化试剂的进口替代已经基本结束，您认为未来这个行业增长的动力是哪些</w:t>
            </w:r>
            <w:r>
              <w:rPr>
                <w:rFonts w:asciiTheme="minorEastAsia" w:eastAsiaTheme="minorEastAsia" w:hAnsiTheme="minorEastAsia" w:hint="eastAsia"/>
                <w:sz w:val="28"/>
                <w:szCs w:val="28"/>
              </w:rPr>
              <w:t>？</w:t>
            </w:r>
          </w:p>
          <w:p w:rsidR="008C6471" w:rsidRPr="00640E7E" w:rsidRDefault="008C647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答：</w:t>
            </w:r>
            <w:r w:rsidR="00FA050E">
              <w:rPr>
                <w:rFonts w:asciiTheme="minorEastAsia" w:eastAsiaTheme="minorEastAsia" w:hAnsiTheme="minorEastAsia" w:hint="eastAsia"/>
                <w:sz w:val="28"/>
                <w:szCs w:val="28"/>
              </w:rPr>
              <w:t>两个方面</w:t>
            </w:r>
            <w:r w:rsidR="001073FF" w:rsidRPr="00640E7E">
              <w:rPr>
                <w:rFonts w:asciiTheme="minorEastAsia" w:eastAsiaTheme="minorEastAsia" w:hAnsiTheme="minorEastAsia" w:hint="eastAsia"/>
                <w:sz w:val="28"/>
                <w:szCs w:val="28"/>
              </w:rPr>
              <w:t>。</w:t>
            </w:r>
            <w:r w:rsidR="00FA050E">
              <w:rPr>
                <w:rFonts w:asciiTheme="minorEastAsia" w:eastAsiaTheme="minorEastAsia" w:hAnsiTheme="minorEastAsia" w:hint="eastAsia"/>
                <w:sz w:val="28"/>
                <w:szCs w:val="28"/>
              </w:rPr>
              <w:t>一方面是进口替代仍然在进行，另一方面是由于这个行业具有分散性，从市场及监管要求来看，许多小企业未来将被淘汰，市场份额将会被一些大企业获得，行业将走向集中。</w:t>
            </w:r>
          </w:p>
          <w:p w:rsidR="00A13681" w:rsidRPr="00640E7E"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问：</w:t>
            </w:r>
            <w:r w:rsidR="00FA050E">
              <w:rPr>
                <w:rFonts w:asciiTheme="minorEastAsia" w:eastAsiaTheme="minorEastAsia" w:hAnsiTheme="minorEastAsia" w:hint="eastAsia"/>
                <w:sz w:val="28"/>
                <w:szCs w:val="28"/>
              </w:rPr>
              <w:t>基层医院</w:t>
            </w:r>
            <w:r w:rsidR="00E5476A">
              <w:rPr>
                <w:rFonts w:asciiTheme="minorEastAsia" w:eastAsiaTheme="minorEastAsia" w:hAnsiTheme="minorEastAsia" w:hint="eastAsia"/>
                <w:sz w:val="28"/>
                <w:szCs w:val="28"/>
              </w:rPr>
              <w:t>全自动诊断仪器比较少，诊断项目也不是特别的全，那么这块未来是否会成为一个增长点</w:t>
            </w:r>
            <w:r w:rsidRPr="00640E7E">
              <w:rPr>
                <w:rFonts w:asciiTheme="minorEastAsia" w:eastAsiaTheme="minorEastAsia" w:hAnsiTheme="minorEastAsia" w:hint="eastAsia"/>
                <w:sz w:val="28"/>
                <w:szCs w:val="28"/>
              </w:rPr>
              <w:t>？</w:t>
            </w:r>
          </w:p>
          <w:p w:rsidR="00A13681" w:rsidRPr="00640E7E"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答：</w:t>
            </w:r>
            <w:r w:rsidR="00E5476A">
              <w:rPr>
                <w:rFonts w:asciiTheme="minorEastAsia" w:eastAsiaTheme="minorEastAsia" w:hAnsiTheme="minorEastAsia" w:hint="eastAsia"/>
                <w:sz w:val="28"/>
                <w:szCs w:val="28"/>
              </w:rPr>
              <w:t>主要有几种解决方式，一个是第三方诊断，另一方面就是研制专门适用于这些医院的对环境要求低、操作简单的诊断仪器</w:t>
            </w:r>
            <w:r w:rsidRPr="00640E7E">
              <w:rPr>
                <w:rFonts w:asciiTheme="minorEastAsia" w:eastAsiaTheme="minorEastAsia" w:hAnsiTheme="minorEastAsia" w:hint="eastAsia"/>
                <w:sz w:val="28"/>
                <w:szCs w:val="28"/>
              </w:rPr>
              <w:t>。</w:t>
            </w:r>
          </w:p>
          <w:p w:rsidR="00A13681" w:rsidRPr="00640E7E"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问：</w:t>
            </w:r>
            <w:r w:rsidR="00E5476A">
              <w:rPr>
                <w:rFonts w:asciiTheme="minorEastAsia" w:eastAsiaTheme="minorEastAsia" w:hAnsiTheme="minorEastAsia" w:hint="eastAsia"/>
                <w:sz w:val="28"/>
                <w:szCs w:val="28"/>
              </w:rPr>
              <w:t>公司的化学发光仪主要是向哪些终端销售</w:t>
            </w:r>
            <w:r w:rsidRPr="00640E7E">
              <w:rPr>
                <w:rFonts w:asciiTheme="minorEastAsia" w:eastAsiaTheme="minorEastAsia" w:hAnsiTheme="minorEastAsia" w:hint="eastAsia"/>
                <w:sz w:val="28"/>
                <w:szCs w:val="28"/>
              </w:rPr>
              <w:t>？</w:t>
            </w:r>
          </w:p>
          <w:p w:rsidR="00A13681" w:rsidRPr="00640E7E"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答：</w:t>
            </w:r>
            <w:r w:rsidR="000A1BBF">
              <w:rPr>
                <w:rFonts w:asciiTheme="minorEastAsia" w:eastAsiaTheme="minorEastAsia" w:hAnsiTheme="minorEastAsia" w:hint="eastAsia"/>
                <w:sz w:val="28"/>
                <w:szCs w:val="28"/>
              </w:rPr>
              <w:t>主要是向具有一定规模的医院销售</w:t>
            </w:r>
            <w:r w:rsidR="00F01787">
              <w:rPr>
                <w:rFonts w:asciiTheme="minorEastAsia" w:eastAsiaTheme="minorEastAsia" w:hAnsiTheme="minorEastAsia" w:hint="eastAsia"/>
                <w:sz w:val="28"/>
                <w:szCs w:val="28"/>
              </w:rPr>
              <w:t>。</w:t>
            </w:r>
          </w:p>
          <w:p w:rsidR="00A13681" w:rsidRPr="00640E7E"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问：</w:t>
            </w:r>
            <w:r w:rsidR="000A1BBF">
              <w:rPr>
                <w:rFonts w:asciiTheme="minorEastAsia" w:eastAsiaTheme="minorEastAsia" w:hAnsiTheme="minorEastAsia" w:hint="eastAsia"/>
                <w:sz w:val="28"/>
                <w:szCs w:val="28"/>
              </w:rPr>
              <w:t>BA800生化分析</w:t>
            </w:r>
            <w:proofErr w:type="gramStart"/>
            <w:r w:rsidR="000A1BBF">
              <w:rPr>
                <w:rFonts w:asciiTheme="minorEastAsia" w:eastAsiaTheme="minorEastAsia" w:hAnsiTheme="minorEastAsia" w:hint="eastAsia"/>
                <w:sz w:val="28"/>
                <w:szCs w:val="28"/>
              </w:rPr>
              <w:t>仪什么</w:t>
            </w:r>
            <w:proofErr w:type="gramEnd"/>
            <w:r w:rsidR="000A1BBF">
              <w:rPr>
                <w:rFonts w:asciiTheme="minorEastAsia" w:eastAsiaTheme="minorEastAsia" w:hAnsiTheme="minorEastAsia" w:hint="eastAsia"/>
                <w:sz w:val="28"/>
                <w:szCs w:val="28"/>
              </w:rPr>
              <w:t>时候能够上市</w:t>
            </w:r>
            <w:r w:rsidR="00341B0F">
              <w:rPr>
                <w:rFonts w:asciiTheme="minorEastAsia" w:eastAsiaTheme="minorEastAsia" w:hAnsiTheme="minorEastAsia" w:hint="eastAsia"/>
                <w:sz w:val="28"/>
                <w:szCs w:val="28"/>
              </w:rPr>
              <w:t>？</w:t>
            </w:r>
          </w:p>
          <w:p w:rsidR="000806C6" w:rsidRPr="000806C6"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答：</w:t>
            </w:r>
            <w:r w:rsidR="000A1BBF">
              <w:rPr>
                <w:rFonts w:asciiTheme="minorEastAsia" w:eastAsiaTheme="minorEastAsia" w:hAnsiTheme="minorEastAsia" w:hint="eastAsia"/>
                <w:sz w:val="28"/>
                <w:szCs w:val="28"/>
              </w:rPr>
              <w:t>BA800上市还需要一定时间，目前我们也正在加快速度</w:t>
            </w:r>
            <w:r w:rsidR="002D7DDC">
              <w:rPr>
                <w:rFonts w:asciiTheme="minorEastAsia" w:eastAsiaTheme="minorEastAsia" w:hAnsiTheme="minorEastAsia" w:hint="eastAsia"/>
                <w:sz w:val="28"/>
                <w:szCs w:val="28"/>
              </w:rPr>
              <w:t>。</w:t>
            </w:r>
            <w:r w:rsidR="0057498C">
              <w:rPr>
                <w:rFonts w:asciiTheme="minorEastAsia" w:eastAsiaTheme="minorEastAsia" w:hAnsiTheme="minorEastAsia" w:hint="eastAsia"/>
                <w:sz w:val="28"/>
                <w:szCs w:val="28"/>
              </w:rPr>
              <w:t>因为我们目前主要的精力放在CI1000化学发光仪上，其次是血凝仪，由于生化是开放的，因此在紧迫性方面我们</w:t>
            </w:r>
            <w:proofErr w:type="gramStart"/>
            <w:r w:rsidR="0057498C">
              <w:rPr>
                <w:rFonts w:asciiTheme="minorEastAsia" w:eastAsiaTheme="minorEastAsia" w:hAnsiTheme="minorEastAsia" w:hint="eastAsia"/>
                <w:sz w:val="28"/>
                <w:szCs w:val="28"/>
              </w:rPr>
              <w:t>稍微向</w:t>
            </w:r>
            <w:proofErr w:type="gramEnd"/>
            <w:r w:rsidR="0057498C">
              <w:rPr>
                <w:rFonts w:asciiTheme="minorEastAsia" w:eastAsiaTheme="minorEastAsia" w:hAnsiTheme="minorEastAsia" w:hint="eastAsia"/>
                <w:sz w:val="28"/>
                <w:szCs w:val="28"/>
              </w:rPr>
              <w:t>后排了一点。</w:t>
            </w:r>
          </w:p>
          <w:p w:rsidR="00A13681" w:rsidRPr="00640E7E"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问：</w:t>
            </w:r>
            <w:r w:rsidR="000A1BBF">
              <w:rPr>
                <w:rFonts w:asciiTheme="minorEastAsia" w:eastAsiaTheme="minorEastAsia" w:hAnsiTheme="minorEastAsia" w:hint="eastAsia"/>
                <w:sz w:val="28"/>
                <w:szCs w:val="28"/>
              </w:rPr>
              <w:t>公司现有的试剂是否能在IDS仪器上使用</w:t>
            </w:r>
            <w:r w:rsidRPr="00640E7E">
              <w:rPr>
                <w:rFonts w:asciiTheme="minorEastAsia" w:eastAsiaTheme="minorEastAsia" w:hAnsiTheme="minorEastAsia" w:hint="eastAsia"/>
                <w:sz w:val="28"/>
                <w:szCs w:val="28"/>
              </w:rPr>
              <w:t>？</w:t>
            </w:r>
            <w:r w:rsidR="008D770D" w:rsidRPr="00640E7E">
              <w:rPr>
                <w:rFonts w:asciiTheme="minorEastAsia" w:eastAsiaTheme="minorEastAsia" w:hAnsiTheme="minorEastAsia"/>
                <w:sz w:val="28"/>
                <w:szCs w:val="28"/>
              </w:rPr>
              <w:t xml:space="preserve"> </w:t>
            </w:r>
          </w:p>
          <w:p w:rsidR="00A13681"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答：</w:t>
            </w:r>
            <w:r w:rsidR="00D92FBD">
              <w:rPr>
                <w:rFonts w:asciiTheme="minorEastAsia" w:eastAsiaTheme="minorEastAsia" w:hAnsiTheme="minorEastAsia" w:hint="eastAsia"/>
                <w:sz w:val="28"/>
                <w:szCs w:val="28"/>
              </w:rPr>
              <w:t>利德</w:t>
            </w:r>
            <w:proofErr w:type="gramStart"/>
            <w:r w:rsidR="00D92FBD">
              <w:rPr>
                <w:rFonts w:asciiTheme="minorEastAsia" w:eastAsiaTheme="minorEastAsia" w:hAnsiTheme="minorEastAsia" w:hint="eastAsia"/>
                <w:sz w:val="28"/>
                <w:szCs w:val="28"/>
              </w:rPr>
              <w:t>曼</w:t>
            </w:r>
            <w:proofErr w:type="gramEnd"/>
            <w:r w:rsidR="00D92FBD">
              <w:rPr>
                <w:rFonts w:asciiTheme="minorEastAsia" w:eastAsiaTheme="minorEastAsia" w:hAnsiTheme="minorEastAsia" w:hint="eastAsia"/>
                <w:sz w:val="28"/>
                <w:szCs w:val="28"/>
              </w:rPr>
              <w:t>的免疫试剂均可在IDS</w:t>
            </w:r>
            <w:r w:rsidR="00091E56">
              <w:rPr>
                <w:rFonts w:asciiTheme="minorEastAsia" w:eastAsiaTheme="minorEastAsia" w:hAnsiTheme="minorEastAsia" w:hint="eastAsia"/>
                <w:sz w:val="28"/>
                <w:szCs w:val="28"/>
              </w:rPr>
              <w:t>仪器</w:t>
            </w:r>
            <w:r w:rsidR="00D92FBD">
              <w:rPr>
                <w:rFonts w:asciiTheme="minorEastAsia" w:eastAsiaTheme="minorEastAsia" w:hAnsiTheme="minorEastAsia" w:hint="eastAsia"/>
                <w:sz w:val="28"/>
                <w:szCs w:val="28"/>
              </w:rPr>
              <w:t>上使用，当前有</w:t>
            </w:r>
            <w:r w:rsidR="000A1BBF">
              <w:rPr>
                <w:rFonts w:asciiTheme="minorEastAsia" w:eastAsiaTheme="minorEastAsia" w:hAnsiTheme="minorEastAsia" w:hint="eastAsia"/>
                <w:sz w:val="28"/>
                <w:szCs w:val="28"/>
              </w:rPr>
              <w:t>31种试剂已经添加完毕</w:t>
            </w:r>
            <w:r w:rsidR="00276830" w:rsidRPr="00640E7E">
              <w:rPr>
                <w:rFonts w:asciiTheme="minorEastAsia" w:eastAsiaTheme="minorEastAsia" w:hAnsiTheme="minorEastAsia" w:hint="eastAsia"/>
                <w:sz w:val="28"/>
                <w:szCs w:val="28"/>
              </w:rPr>
              <w:t>。</w:t>
            </w:r>
          </w:p>
          <w:p w:rsidR="000806C6" w:rsidRPr="003D367A" w:rsidRDefault="000806C6" w:rsidP="00025D3A">
            <w:pPr>
              <w:adjustRightInd w:val="0"/>
              <w:snapToGrid w:val="0"/>
              <w:ind w:firstLineChars="200" w:firstLine="560"/>
              <w:rPr>
                <w:rFonts w:asciiTheme="minorEastAsia" w:eastAsiaTheme="minorEastAsia" w:hAnsiTheme="minorEastAsia"/>
                <w:sz w:val="28"/>
                <w:szCs w:val="28"/>
              </w:rPr>
            </w:pPr>
            <w:r w:rsidRPr="003D367A">
              <w:rPr>
                <w:rFonts w:asciiTheme="minorEastAsia" w:eastAsiaTheme="minorEastAsia" w:hAnsiTheme="minorEastAsia" w:hint="eastAsia"/>
                <w:sz w:val="28"/>
                <w:szCs w:val="28"/>
              </w:rPr>
              <w:t>问：</w:t>
            </w:r>
            <w:r w:rsidR="00C62E8C">
              <w:rPr>
                <w:rFonts w:asciiTheme="minorEastAsia" w:eastAsiaTheme="minorEastAsia" w:hAnsiTheme="minorEastAsia" w:hint="eastAsia"/>
                <w:sz w:val="28"/>
                <w:szCs w:val="28"/>
              </w:rPr>
              <w:t>中国德赛未来是否会继续对德国德赛产生依赖</w:t>
            </w:r>
            <w:r w:rsidRPr="003D367A">
              <w:rPr>
                <w:rFonts w:asciiTheme="minorEastAsia" w:eastAsiaTheme="minorEastAsia" w:hAnsiTheme="minorEastAsia" w:hint="eastAsia"/>
                <w:sz w:val="28"/>
                <w:szCs w:val="28"/>
              </w:rPr>
              <w:t>？</w:t>
            </w:r>
          </w:p>
          <w:p w:rsidR="000806C6" w:rsidRPr="003D367A" w:rsidRDefault="000806C6" w:rsidP="00025D3A">
            <w:pPr>
              <w:adjustRightInd w:val="0"/>
              <w:snapToGrid w:val="0"/>
              <w:ind w:firstLineChars="200" w:firstLine="560"/>
              <w:rPr>
                <w:rFonts w:asciiTheme="minorEastAsia" w:eastAsiaTheme="minorEastAsia" w:hAnsiTheme="minorEastAsia"/>
                <w:sz w:val="28"/>
                <w:szCs w:val="28"/>
              </w:rPr>
            </w:pPr>
            <w:r w:rsidRPr="003D367A">
              <w:rPr>
                <w:rFonts w:asciiTheme="minorEastAsia" w:eastAsiaTheme="minorEastAsia" w:hAnsiTheme="minorEastAsia" w:hint="eastAsia"/>
                <w:sz w:val="28"/>
                <w:szCs w:val="28"/>
              </w:rPr>
              <w:t>答：</w:t>
            </w:r>
            <w:r w:rsidR="00C62E8C">
              <w:rPr>
                <w:rFonts w:asciiTheme="minorEastAsia" w:eastAsiaTheme="minorEastAsia" w:hAnsiTheme="minorEastAsia" w:hint="eastAsia"/>
                <w:sz w:val="28"/>
                <w:szCs w:val="28"/>
              </w:rPr>
              <w:t>过去德国德赛是中国德赛的大股东，因此肯定会有依赖，但利德</w:t>
            </w:r>
            <w:proofErr w:type="gramStart"/>
            <w:r w:rsidR="00C62E8C">
              <w:rPr>
                <w:rFonts w:asciiTheme="minorEastAsia" w:eastAsiaTheme="minorEastAsia" w:hAnsiTheme="minorEastAsia" w:hint="eastAsia"/>
                <w:sz w:val="28"/>
                <w:szCs w:val="28"/>
              </w:rPr>
              <w:t>曼</w:t>
            </w:r>
            <w:proofErr w:type="gramEnd"/>
            <w:r w:rsidR="00C62E8C">
              <w:rPr>
                <w:rFonts w:asciiTheme="minorEastAsia" w:eastAsiaTheme="minorEastAsia" w:hAnsiTheme="minorEastAsia" w:hint="eastAsia"/>
                <w:sz w:val="28"/>
                <w:szCs w:val="28"/>
              </w:rPr>
              <w:t>收购德赛以后，中国德赛将会对利德</w:t>
            </w:r>
            <w:proofErr w:type="gramStart"/>
            <w:r w:rsidR="00C62E8C">
              <w:rPr>
                <w:rFonts w:asciiTheme="minorEastAsia" w:eastAsiaTheme="minorEastAsia" w:hAnsiTheme="minorEastAsia" w:hint="eastAsia"/>
                <w:sz w:val="28"/>
                <w:szCs w:val="28"/>
              </w:rPr>
              <w:t>曼</w:t>
            </w:r>
            <w:proofErr w:type="gramEnd"/>
            <w:r w:rsidR="00C62E8C">
              <w:rPr>
                <w:rFonts w:asciiTheme="minorEastAsia" w:eastAsiaTheme="minorEastAsia" w:hAnsiTheme="minorEastAsia" w:hint="eastAsia"/>
                <w:sz w:val="28"/>
                <w:szCs w:val="28"/>
              </w:rPr>
              <w:t>产生依赖而不是对德国德赛产生依赖，并且中国德赛是具备较强研发能力的公司，而不单单是一个经销商</w:t>
            </w:r>
            <w:r w:rsidR="002F49D2" w:rsidRPr="003D367A">
              <w:rPr>
                <w:rFonts w:asciiTheme="minorEastAsia" w:eastAsiaTheme="minorEastAsia" w:hAnsiTheme="minorEastAsia" w:hint="eastAsia"/>
                <w:sz w:val="28"/>
                <w:szCs w:val="28"/>
              </w:rPr>
              <w:t>。</w:t>
            </w:r>
          </w:p>
          <w:p w:rsidR="0044654A" w:rsidRPr="003D367A" w:rsidRDefault="0044654A" w:rsidP="00025D3A">
            <w:pPr>
              <w:adjustRightInd w:val="0"/>
              <w:snapToGrid w:val="0"/>
              <w:ind w:firstLineChars="200" w:firstLine="560"/>
              <w:rPr>
                <w:rFonts w:asciiTheme="minorEastAsia" w:eastAsiaTheme="minorEastAsia" w:hAnsiTheme="minorEastAsia"/>
                <w:sz w:val="28"/>
                <w:szCs w:val="28"/>
              </w:rPr>
            </w:pPr>
            <w:r w:rsidRPr="003D367A">
              <w:rPr>
                <w:rFonts w:asciiTheme="minorEastAsia" w:eastAsiaTheme="minorEastAsia" w:hAnsiTheme="minorEastAsia" w:hint="eastAsia"/>
                <w:sz w:val="28"/>
                <w:szCs w:val="28"/>
              </w:rPr>
              <w:t>问：</w:t>
            </w:r>
            <w:r w:rsidR="00C62E8C">
              <w:rPr>
                <w:rFonts w:asciiTheme="minorEastAsia" w:eastAsiaTheme="minorEastAsia" w:hAnsiTheme="minorEastAsia" w:hint="eastAsia"/>
                <w:sz w:val="28"/>
                <w:szCs w:val="28"/>
              </w:rPr>
              <w:t>公司未来做大做强有哪些战略上的设想</w:t>
            </w:r>
            <w:r w:rsidRPr="003D367A">
              <w:rPr>
                <w:rFonts w:asciiTheme="minorEastAsia" w:eastAsiaTheme="minorEastAsia" w:hAnsiTheme="minorEastAsia" w:hint="eastAsia"/>
                <w:sz w:val="28"/>
                <w:szCs w:val="28"/>
              </w:rPr>
              <w:t>？</w:t>
            </w:r>
          </w:p>
          <w:p w:rsidR="0044654A" w:rsidRPr="003D367A" w:rsidRDefault="0044654A" w:rsidP="00025D3A">
            <w:pPr>
              <w:adjustRightInd w:val="0"/>
              <w:snapToGrid w:val="0"/>
              <w:ind w:firstLineChars="200" w:firstLine="560"/>
              <w:rPr>
                <w:rFonts w:asciiTheme="minorEastAsia" w:eastAsiaTheme="minorEastAsia" w:hAnsiTheme="minorEastAsia"/>
                <w:sz w:val="28"/>
                <w:szCs w:val="28"/>
              </w:rPr>
            </w:pPr>
            <w:r w:rsidRPr="003D367A">
              <w:rPr>
                <w:rFonts w:asciiTheme="minorEastAsia" w:eastAsiaTheme="minorEastAsia" w:hAnsiTheme="minorEastAsia" w:hint="eastAsia"/>
                <w:sz w:val="28"/>
                <w:szCs w:val="28"/>
              </w:rPr>
              <w:t>答：</w:t>
            </w:r>
            <w:r w:rsidR="00C62E8C">
              <w:rPr>
                <w:rFonts w:asciiTheme="minorEastAsia" w:eastAsiaTheme="minorEastAsia" w:hAnsiTheme="minorEastAsia" w:hint="eastAsia"/>
                <w:sz w:val="28"/>
                <w:szCs w:val="28"/>
              </w:rPr>
              <w:t>生化诊断试剂是支撑利德曼过去和现在的支柱，但未来利德曼的支柱绝不是生化诊断试剂，因为生化诊断试剂虽然大但却是很成熟的一块</w:t>
            </w:r>
            <w:r w:rsidR="00D9154B">
              <w:rPr>
                <w:rFonts w:asciiTheme="minorEastAsia" w:eastAsiaTheme="minorEastAsia" w:hAnsiTheme="minorEastAsia" w:hint="eastAsia"/>
                <w:sz w:val="28"/>
                <w:szCs w:val="28"/>
              </w:rPr>
              <w:t>。</w:t>
            </w:r>
            <w:r w:rsidR="00C62E8C">
              <w:rPr>
                <w:rFonts w:asciiTheme="minorEastAsia" w:eastAsiaTheme="minorEastAsia" w:hAnsiTheme="minorEastAsia" w:hint="eastAsia"/>
                <w:sz w:val="28"/>
                <w:szCs w:val="28"/>
              </w:rPr>
              <w:t>那么</w:t>
            </w:r>
            <w:r w:rsidR="00D9154B">
              <w:rPr>
                <w:rFonts w:asciiTheme="minorEastAsia" w:eastAsiaTheme="minorEastAsia" w:hAnsiTheme="minorEastAsia" w:hint="eastAsia"/>
                <w:sz w:val="28"/>
                <w:szCs w:val="28"/>
              </w:rPr>
              <w:t>支撑</w:t>
            </w:r>
            <w:r w:rsidR="00C62E8C">
              <w:rPr>
                <w:rFonts w:asciiTheme="minorEastAsia" w:eastAsiaTheme="minorEastAsia" w:hAnsiTheme="minorEastAsia" w:hint="eastAsia"/>
                <w:sz w:val="28"/>
                <w:szCs w:val="28"/>
              </w:rPr>
              <w:t>利德曼</w:t>
            </w:r>
            <w:r w:rsidR="00D9154B">
              <w:rPr>
                <w:rFonts w:asciiTheme="minorEastAsia" w:eastAsiaTheme="minorEastAsia" w:hAnsiTheme="minorEastAsia" w:hint="eastAsia"/>
                <w:sz w:val="28"/>
                <w:szCs w:val="28"/>
              </w:rPr>
              <w:t>未来</w:t>
            </w:r>
            <w:r w:rsidR="00C62E8C">
              <w:rPr>
                <w:rFonts w:asciiTheme="minorEastAsia" w:eastAsiaTheme="minorEastAsia" w:hAnsiTheme="minorEastAsia" w:hint="eastAsia"/>
                <w:sz w:val="28"/>
                <w:szCs w:val="28"/>
              </w:rPr>
              <w:t>发展</w:t>
            </w:r>
            <w:r w:rsidR="00D9154B">
              <w:rPr>
                <w:rFonts w:asciiTheme="minorEastAsia" w:eastAsiaTheme="minorEastAsia" w:hAnsiTheme="minorEastAsia" w:hint="eastAsia"/>
                <w:sz w:val="28"/>
                <w:szCs w:val="28"/>
              </w:rPr>
              <w:t>的</w:t>
            </w:r>
            <w:r w:rsidR="00C62E8C">
              <w:rPr>
                <w:rFonts w:asciiTheme="minorEastAsia" w:eastAsiaTheme="minorEastAsia" w:hAnsiTheme="minorEastAsia" w:hint="eastAsia"/>
                <w:sz w:val="28"/>
                <w:szCs w:val="28"/>
              </w:rPr>
              <w:t>主要是三块，一是诊断，包括生化诊断、免疫诊断、基因诊断、POCT，还包括移动检测。二是原料，这些原料可以用到科研单位和各种企业，三是试验用仪器</w:t>
            </w:r>
            <w:r w:rsidR="002F49D2" w:rsidRPr="003D367A">
              <w:rPr>
                <w:rFonts w:asciiTheme="minorEastAsia" w:eastAsiaTheme="minorEastAsia" w:hAnsiTheme="minorEastAsia" w:hint="eastAsia"/>
                <w:sz w:val="28"/>
                <w:szCs w:val="28"/>
              </w:rPr>
              <w:t>。</w:t>
            </w:r>
            <w:r w:rsidR="00D9154B">
              <w:rPr>
                <w:rFonts w:asciiTheme="minorEastAsia" w:eastAsiaTheme="minorEastAsia" w:hAnsiTheme="minorEastAsia" w:hint="eastAsia"/>
                <w:sz w:val="28"/>
                <w:szCs w:val="28"/>
              </w:rPr>
              <w:t>如果再发展一块，那就是技术服务。</w:t>
            </w:r>
          </w:p>
          <w:p w:rsidR="0044654A" w:rsidRPr="00D63A6D" w:rsidRDefault="0044654A" w:rsidP="00025D3A">
            <w:pPr>
              <w:adjustRightInd w:val="0"/>
              <w:snapToGrid w:val="0"/>
              <w:ind w:firstLineChars="200" w:firstLine="560"/>
              <w:rPr>
                <w:rFonts w:asciiTheme="minorEastAsia" w:eastAsiaTheme="minorEastAsia" w:hAnsiTheme="minorEastAsia"/>
                <w:sz w:val="28"/>
                <w:szCs w:val="28"/>
              </w:rPr>
            </w:pPr>
            <w:r w:rsidRPr="00D63A6D">
              <w:rPr>
                <w:rFonts w:asciiTheme="minorEastAsia" w:eastAsiaTheme="minorEastAsia" w:hAnsiTheme="minorEastAsia" w:hint="eastAsia"/>
                <w:sz w:val="28"/>
                <w:szCs w:val="28"/>
              </w:rPr>
              <w:lastRenderedPageBreak/>
              <w:t>问：</w:t>
            </w:r>
            <w:r w:rsidR="00D9154B">
              <w:rPr>
                <w:rFonts w:asciiTheme="minorEastAsia" w:eastAsiaTheme="minorEastAsia" w:hAnsiTheme="minorEastAsia" w:hint="eastAsia"/>
                <w:sz w:val="28"/>
                <w:szCs w:val="28"/>
              </w:rPr>
              <w:t>公司近些年没有送配股，就这一点公司是如何考虑的</w:t>
            </w:r>
            <w:r w:rsidRPr="00D63A6D">
              <w:rPr>
                <w:rFonts w:asciiTheme="minorEastAsia" w:eastAsiaTheme="minorEastAsia" w:hAnsiTheme="minorEastAsia" w:hint="eastAsia"/>
                <w:sz w:val="28"/>
                <w:szCs w:val="28"/>
              </w:rPr>
              <w:t>？</w:t>
            </w:r>
            <w:bookmarkStart w:id="0" w:name="_GoBack"/>
            <w:bookmarkEnd w:id="0"/>
          </w:p>
          <w:p w:rsidR="0044654A" w:rsidRPr="00D63A6D" w:rsidRDefault="0044654A" w:rsidP="00025D3A">
            <w:pPr>
              <w:adjustRightInd w:val="0"/>
              <w:snapToGrid w:val="0"/>
              <w:ind w:firstLineChars="200" w:firstLine="560"/>
              <w:rPr>
                <w:rFonts w:asciiTheme="minorEastAsia" w:eastAsiaTheme="minorEastAsia" w:hAnsiTheme="minorEastAsia"/>
                <w:sz w:val="28"/>
                <w:szCs w:val="28"/>
              </w:rPr>
            </w:pPr>
            <w:r w:rsidRPr="00D63A6D">
              <w:rPr>
                <w:rFonts w:asciiTheme="minorEastAsia" w:eastAsiaTheme="minorEastAsia" w:hAnsiTheme="minorEastAsia" w:hint="eastAsia"/>
                <w:sz w:val="28"/>
                <w:szCs w:val="28"/>
              </w:rPr>
              <w:t>答：</w:t>
            </w:r>
            <w:r w:rsidR="00D9154B">
              <w:rPr>
                <w:rFonts w:asciiTheme="minorEastAsia" w:eastAsiaTheme="minorEastAsia" w:hAnsiTheme="minorEastAsia" w:hint="eastAsia"/>
                <w:sz w:val="28"/>
                <w:szCs w:val="28"/>
              </w:rPr>
              <w:t>这些都是大家的，最终肯定会送，但具体还要看什么时机更有利</w:t>
            </w:r>
            <w:r w:rsidR="00536F1F" w:rsidRPr="00D63A6D">
              <w:rPr>
                <w:rFonts w:asciiTheme="minorEastAsia" w:eastAsiaTheme="minorEastAsia" w:hAnsiTheme="minorEastAsia" w:hint="eastAsia"/>
                <w:sz w:val="28"/>
                <w:szCs w:val="28"/>
              </w:rPr>
              <w:t>。</w:t>
            </w:r>
          </w:p>
          <w:p w:rsidR="00536F1F" w:rsidRPr="00D63A6D" w:rsidRDefault="00536F1F" w:rsidP="00025D3A">
            <w:pPr>
              <w:adjustRightInd w:val="0"/>
              <w:snapToGrid w:val="0"/>
              <w:ind w:firstLineChars="200" w:firstLine="560"/>
              <w:rPr>
                <w:rFonts w:asciiTheme="minorEastAsia" w:eastAsiaTheme="minorEastAsia" w:hAnsiTheme="minorEastAsia"/>
                <w:sz w:val="28"/>
                <w:szCs w:val="28"/>
              </w:rPr>
            </w:pPr>
            <w:r w:rsidRPr="00D63A6D">
              <w:rPr>
                <w:rFonts w:asciiTheme="minorEastAsia" w:eastAsiaTheme="minorEastAsia" w:hAnsiTheme="minorEastAsia" w:hint="eastAsia"/>
                <w:sz w:val="28"/>
                <w:szCs w:val="28"/>
              </w:rPr>
              <w:t>问：</w:t>
            </w:r>
            <w:r w:rsidR="000473EA">
              <w:rPr>
                <w:rFonts w:asciiTheme="minorEastAsia" w:eastAsiaTheme="minorEastAsia" w:hAnsiTheme="minorEastAsia" w:hint="eastAsia"/>
                <w:sz w:val="28"/>
                <w:szCs w:val="28"/>
              </w:rPr>
              <w:t>如果中国证监会通过了公司的收购事项，公司是否会送股</w:t>
            </w:r>
            <w:r w:rsidRPr="00D63A6D">
              <w:rPr>
                <w:rFonts w:asciiTheme="minorEastAsia" w:eastAsiaTheme="minorEastAsia" w:hAnsiTheme="minorEastAsia" w:hint="eastAsia"/>
                <w:sz w:val="28"/>
                <w:szCs w:val="28"/>
              </w:rPr>
              <w:t>？</w:t>
            </w:r>
          </w:p>
          <w:p w:rsidR="00536F1F" w:rsidRPr="00D63A6D" w:rsidRDefault="00536F1F" w:rsidP="00025D3A">
            <w:pPr>
              <w:adjustRightInd w:val="0"/>
              <w:snapToGrid w:val="0"/>
              <w:ind w:firstLineChars="200" w:firstLine="560"/>
              <w:rPr>
                <w:rFonts w:asciiTheme="minorEastAsia" w:eastAsiaTheme="minorEastAsia" w:hAnsiTheme="minorEastAsia"/>
                <w:sz w:val="28"/>
                <w:szCs w:val="28"/>
              </w:rPr>
            </w:pPr>
            <w:r w:rsidRPr="00D63A6D">
              <w:rPr>
                <w:rFonts w:asciiTheme="minorEastAsia" w:eastAsiaTheme="minorEastAsia" w:hAnsiTheme="minorEastAsia" w:hint="eastAsia"/>
                <w:sz w:val="28"/>
                <w:szCs w:val="28"/>
              </w:rPr>
              <w:t>答：</w:t>
            </w:r>
            <w:r w:rsidR="000473EA">
              <w:rPr>
                <w:rFonts w:asciiTheme="minorEastAsia" w:eastAsiaTheme="minorEastAsia" w:hAnsiTheme="minorEastAsia" w:hint="eastAsia"/>
                <w:sz w:val="28"/>
                <w:szCs w:val="28"/>
              </w:rPr>
              <w:t>无论是否通过，该送的时候还是要送的</w:t>
            </w:r>
            <w:r w:rsidR="00235865">
              <w:rPr>
                <w:rFonts w:asciiTheme="minorEastAsia" w:eastAsiaTheme="minorEastAsia" w:hAnsiTheme="minorEastAsia" w:hint="eastAsia"/>
                <w:sz w:val="28"/>
                <w:szCs w:val="28"/>
              </w:rPr>
              <w:t>。</w:t>
            </w:r>
          </w:p>
          <w:p w:rsidR="00B2256A" w:rsidRPr="00D63A6D" w:rsidRDefault="00B2256A" w:rsidP="00025D3A">
            <w:pPr>
              <w:adjustRightInd w:val="0"/>
              <w:snapToGrid w:val="0"/>
              <w:ind w:firstLineChars="200" w:firstLine="560"/>
              <w:rPr>
                <w:rFonts w:asciiTheme="minorEastAsia" w:eastAsiaTheme="minorEastAsia" w:hAnsiTheme="minorEastAsia"/>
                <w:sz w:val="28"/>
                <w:szCs w:val="28"/>
              </w:rPr>
            </w:pPr>
            <w:r w:rsidRPr="00D63A6D">
              <w:rPr>
                <w:rFonts w:asciiTheme="minorEastAsia" w:eastAsiaTheme="minorEastAsia" w:hAnsiTheme="minorEastAsia" w:hint="eastAsia"/>
                <w:sz w:val="28"/>
                <w:szCs w:val="28"/>
              </w:rPr>
              <w:t>问：</w:t>
            </w:r>
            <w:r w:rsidR="009F55FC">
              <w:rPr>
                <w:rFonts w:asciiTheme="minorEastAsia" w:eastAsiaTheme="minorEastAsia" w:hAnsiTheme="minorEastAsia" w:hint="eastAsia"/>
                <w:sz w:val="28"/>
                <w:szCs w:val="28"/>
              </w:rPr>
              <w:t>公司如何整合中国德赛</w:t>
            </w:r>
            <w:r w:rsidRPr="00D63A6D">
              <w:rPr>
                <w:rFonts w:asciiTheme="minorEastAsia" w:eastAsiaTheme="minorEastAsia" w:hAnsiTheme="minorEastAsia" w:hint="eastAsia"/>
                <w:sz w:val="28"/>
                <w:szCs w:val="28"/>
              </w:rPr>
              <w:t>？</w:t>
            </w:r>
          </w:p>
          <w:p w:rsidR="00B2256A" w:rsidRPr="00D63A6D" w:rsidRDefault="00B2256A" w:rsidP="00025D3A">
            <w:pPr>
              <w:adjustRightInd w:val="0"/>
              <w:snapToGrid w:val="0"/>
              <w:ind w:firstLineChars="200" w:firstLine="560"/>
              <w:rPr>
                <w:rFonts w:asciiTheme="minorEastAsia" w:eastAsiaTheme="minorEastAsia" w:hAnsiTheme="minorEastAsia"/>
                <w:sz w:val="28"/>
                <w:szCs w:val="28"/>
              </w:rPr>
            </w:pPr>
            <w:r w:rsidRPr="00D63A6D">
              <w:rPr>
                <w:rFonts w:asciiTheme="minorEastAsia" w:eastAsiaTheme="minorEastAsia" w:hAnsiTheme="minorEastAsia" w:hint="eastAsia"/>
                <w:sz w:val="28"/>
                <w:szCs w:val="28"/>
              </w:rPr>
              <w:t>答：</w:t>
            </w:r>
            <w:r w:rsidR="009F55FC">
              <w:rPr>
                <w:rFonts w:asciiTheme="minorEastAsia" w:eastAsiaTheme="minorEastAsia" w:hAnsiTheme="minorEastAsia" w:hint="eastAsia"/>
                <w:sz w:val="28"/>
                <w:szCs w:val="28"/>
              </w:rPr>
              <w:t>公司已经开始整合工作，从市场、研发、生产、供应链这四个板</w:t>
            </w:r>
            <w:r w:rsidR="001B2D3B">
              <w:rPr>
                <w:rFonts w:asciiTheme="minorEastAsia" w:eastAsiaTheme="minorEastAsia" w:hAnsiTheme="minorEastAsia" w:hint="eastAsia"/>
                <w:sz w:val="28"/>
                <w:szCs w:val="28"/>
              </w:rPr>
              <w:t>块开始整合</w:t>
            </w:r>
            <w:r w:rsidRPr="00D63A6D">
              <w:rPr>
                <w:rFonts w:asciiTheme="minorEastAsia" w:eastAsiaTheme="minorEastAsia" w:hAnsiTheme="minorEastAsia" w:hint="eastAsia"/>
                <w:sz w:val="28"/>
                <w:szCs w:val="28"/>
              </w:rPr>
              <w:t>。</w:t>
            </w:r>
          </w:p>
          <w:p w:rsidR="00A13681" w:rsidRPr="003D367A" w:rsidRDefault="00A13681" w:rsidP="00025D3A">
            <w:pPr>
              <w:adjustRightInd w:val="0"/>
              <w:snapToGrid w:val="0"/>
              <w:ind w:firstLineChars="200" w:firstLine="560"/>
              <w:rPr>
                <w:rFonts w:asciiTheme="minorEastAsia" w:eastAsiaTheme="minorEastAsia" w:hAnsiTheme="minorEastAsia"/>
                <w:sz w:val="28"/>
                <w:szCs w:val="28"/>
              </w:rPr>
            </w:pPr>
            <w:r w:rsidRPr="003D367A">
              <w:rPr>
                <w:rFonts w:asciiTheme="minorEastAsia" w:eastAsiaTheme="minorEastAsia" w:hAnsiTheme="minorEastAsia" w:hint="eastAsia"/>
                <w:sz w:val="28"/>
                <w:szCs w:val="28"/>
              </w:rPr>
              <w:t>问：</w:t>
            </w:r>
            <w:r w:rsidR="001B2D3B">
              <w:rPr>
                <w:rFonts w:asciiTheme="minorEastAsia" w:eastAsiaTheme="minorEastAsia" w:hAnsiTheme="minorEastAsia" w:hint="eastAsia"/>
                <w:sz w:val="28"/>
                <w:szCs w:val="28"/>
              </w:rPr>
              <w:t>中国德赛的研发情况如何</w:t>
            </w:r>
            <w:r w:rsidR="00E732DF" w:rsidRPr="003D367A">
              <w:rPr>
                <w:rFonts w:asciiTheme="minorEastAsia" w:eastAsiaTheme="minorEastAsia" w:hAnsiTheme="minorEastAsia" w:hint="eastAsia"/>
                <w:sz w:val="28"/>
                <w:szCs w:val="28"/>
              </w:rPr>
              <w:t>？</w:t>
            </w:r>
          </w:p>
          <w:p w:rsidR="00A13681" w:rsidRPr="003D367A" w:rsidRDefault="00A13681" w:rsidP="00025D3A">
            <w:pPr>
              <w:adjustRightInd w:val="0"/>
              <w:snapToGrid w:val="0"/>
              <w:ind w:firstLineChars="200" w:firstLine="560"/>
              <w:rPr>
                <w:rFonts w:asciiTheme="minorEastAsia" w:eastAsiaTheme="minorEastAsia" w:hAnsiTheme="minorEastAsia"/>
                <w:sz w:val="28"/>
                <w:szCs w:val="28"/>
              </w:rPr>
            </w:pPr>
            <w:r w:rsidRPr="003D367A">
              <w:rPr>
                <w:rFonts w:asciiTheme="minorEastAsia" w:eastAsiaTheme="minorEastAsia" w:hAnsiTheme="minorEastAsia" w:hint="eastAsia"/>
                <w:sz w:val="28"/>
                <w:szCs w:val="28"/>
              </w:rPr>
              <w:t>答：</w:t>
            </w:r>
            <w:r w:rsidR="001B2D3B">
              <w:rPr>
                <w:rFonts w:asciiTheme="minorEastAsia" w:eastAsiaTheme="minorEastAsia" w:hAnsiTheme="minorEastAsia" w:hint="eastAsia"/>
                <w:sz w:val="28"/>
                <w:szCs w:val="28"/>
              </w:rPr>
              <w:t>研发这块整合的还是比较靠前的，2015年德赛</w:t>
            </w:r>
            <w:r w:rsidR="00F1519E">
              <w:rPr>
                <w:rFonts w:asciiTheme="minorEastAsia" w:eastAsiaTheme="minorEastAsia" w:hAnsiTheme="minorEastAsia" w:hint="eastAsia"/>
                <w:sz w:val="28"/>
                <w:szCs w:val="28"/>
              </w:rPr>
              <w:t>中国</w:t>
            </w:r>
            <w:r w:rsidR="001B2D3B">
              <w:rPr>
                <w:rFonts w:asciiTheme="minorEastAsia" w:eastAsiaTheme="minorEastAsia" w:hAnsiTheme="minorEastAsia" w:hint="eastAsia"/>
                <w:sz w:val="28"/>
                <w:szCs w:val="28"/>
              </w:rPr>
              <w:t>与利德</w:t>
            </w:r>
            <w:proofErr w:type="gramStart"/>
            <w:r w:rsidR="001B2D3B">
              <w:rPr>
                <w:rFonts w:asciiTheme="minorEastAsia" w:eastAsiaTheme="minorEastAsia" w:hAnsiTheme="minorEastAsia" w:hint="eastAsia"/>
                <w:sz w:val="28"/>
                <w:szCs w:val="28"/>
              </w:rPr>
              <w:t>曼</w:t>
            </w:r>
            <w:proofErr w:type="gramEnd"/>
            <w:r w:rsidR="001B2D3B">
              <w:rPr>
                <w:rFonts w:asciiTheme="minorEastAsia" w:eastAsiaTheme="minorEastAsia" w:hAnsiTheme="minorEastAsia" w:hint="eastAsia"/>
                <w:sz w:val="28"/>
                <w:szCs w:val="28"/>
              </w:rPr>
              <w:t>的试剂</w:t>
            </w:r>
            <w:r w:rsidR="00D92FBD">
              <w:rPr>
                <w:rFonts w:asciiTheme="minorEastAsia" w:eastAsiaTheme="minorEastAsia" w:hAnsiTheme="minorEastAsia" w:hint="eastAsia"/>
                <w:sz w:val="28"/>
                <w:szCs w:val="28"/>
              </w:rPr>
              <w:t>研发</w:t>
            </w:r>
            <w:r w:rsidR="001B2D3B">
              <w:rPr>
                <w:rFonts w:asciiTheme="minorEastAsia" w:eastAsiaTheme="minorEastAsia" w:hAnsiTheme="minorEastAsia" w:hint="eastAsia"/>
                <w:sz w:val="28"/>
                <w:szCs w:val="28"/>
              </w:rPr>
              <w:t>项目</w:t>
            </w:r>
            <w:r w:rsidR="00D92FBD">
              <w:rPr>
                <w:rFonts w:asciiTheme="minorEastAsia" w:eastAsiaTheme="minorEastAsia" w:hAnsiTheme="minorEastAsia" w:hint="eastAsia"/>
                <w:sz w:val="28"/>
                <w:szCs w:val="28"/>
              </w:rPr>
              <w:t>信息</w:t>
            </w:r>
            <w:r w:rsidR="001B2D3B">
              <w:rPr>
                <w:rFonts w:asciiTheme="minorEastAsia" w:eastAsiaTheme="minorEastAsia" w:hAnsiTheme="minorEastAsia" w:hint="eastAsia"/>
                <w:sz w:val="28"/>
                <w:szCs w:val="28"/>
              </w:rPr>
              <w:t>是共享的，这样是为了避免重复</w:t>
            </w:r>
            <w:r w:rsidR="00D92FBD">
              <w:rPr>
                <w:rFonts w:asciiTheme="minorEastAsia" w:eastAsiaTheme="minorEastAsia" w:hAnsiTheme="minorEastAsia" w:hint="eastAsia"/>
                <w:sz w:val="28"/>
                <w:szCs w:val="28"/>
              </w:rPr>
              <w:t>造成的</w:t>
            </w:r>
            <w:r w:rsidR="001B2D3B">
              <w:rPr>
                <w:rFonts w:asciiTheme="minorEastAsia" w:eastAsiaTheme="minorEastAsia" w:hAnsiTheme="minorEastAsia" w:hint="eastAsia"/>
                <w:sz w:val="28"/>
                <w:szCs w:val="28"/>
              </w:rPr>
              <w:t>浪费，利德</w:t>
            </w:r>
            <w:proofErr w:type="gramStart"/>
            <w:r w:rsidR="001B2D3B">
              <w:rPr>
                <w:rFonts w:asciiTheme="minorEastAsia" w:eastAsiaTheme="minorEastAsia" w:hAnsiTheme="minorEastAsia" w:hint="eastAsia"/>
                <w:sz w:val="28"/>
                <w:szCs w:val="28"/>
              </w:rPr>
              <w:t>曼</w:t>
            </w:r>
            <w:proofErr w:type="gramEnd"/>
            <w:r w:rsidR="001B2D3B">
              <w:rPr>
                <w:rFonts w:asciiTheme="minorEastAsia" w:eastAsiaTheme="minorEastAsia" w:hAnsiTheme="minorEastAsia" w:hint="eastAsia"/>
                <w:sz w:val="28"/>
                <w:szCs w:val="28"/>
              </w:rPr>
              <w:t>这边主要是对生化、免疫方面比较侧重，德赛</w:t>
            </w:r>
            <w:r w:rsidR="00F1519E">
              <w:rPr>
                <w:rFonts w:asciiTheme="minorEastAsia" w:eastAsiaTheme="minorEastAsia" w:hAnsiTheme="minorEastAsia" w:hint="eastAsia"/>
                <w:sz w:val="28"/>
                <w:szCs w:val="28"/>
              </w:rPr>
              <w:t>中国</w:t>
            </w:r>
            <w:r w:rsidR="001B2D3B">
              <w:rPr>
                <w:rFonts w:asciiTheme="minorEastAsia" w:eastAsiaTheme="minorEastAsia" w:hAnsiTheme="minorEastAsia" w:hint="eastAsia"/>
                <w:sz w:val="28"/>
                <w:szCs w:val="28"/>
              </w:rPr>
              <w:t>主要是对分子诊断方面比较侧重</w:t>
            </w:r>
            <w:r w:rsidR="00753D5D" w:rsidRPr="003D367A">
              <w:rPr>
                <w:rFonts w:asciiTheme="minorEastAsia" w:eastAsiaTheme="minorEastAsia" w:hAnsiTheme="minorEastAsia" w:hint="eastAsia"/>
                <w:sz w:val="28"/>
                <w:szCs w:val="28"/>
              </w:rPr>
              <w:t>。</w:t>
            </w:r>
          </w:p>
          <w:p w:rsidR="0099020B" w:rsidRPr="003D367A" w:rsidRDefault="0099020B" w:rsidP="00025D3A">
            <w:pPr>
              <w:adjustRightInd w:val="0"/>
              <w:snapToGrid w:val="0"/>
              <w:ind w:firstLineChars="200" w:firstLine="560"/>
              <w:rPr>
                <w:rFonts w:asciiTheme="minorEastAsia" w:eastAsiaTheme="minorEastAsia" w:hAnsiTheme="minorEastAsia"/>
                <w:sz w:val="28"/>
                <w:szCs w:val="28"/>
              </w:rPr>
            </w:pPr>
            <w:r w:rsidRPr="003D367A">
              <w:rPr>
                <w:rFonts w:asciiTheme="minorEastAsia" w:eastAsiaTheme="minorEastAsia" w:hAnsiTheme="minorEastAsia" w:hint="eastAsia"/>
                <w:sz w:val="28"/>
                <w:szCs w:val="28"/>
              </w:rPr>
              <w:t>问：</w:t>
            </w:r>
            <w:r w:rsidR="001B2D3B">
              <w:rPr>
                <w:rFonts w:asciiTheme="minorEastAsia" w:eastAsiaTheme="minorEastAsia" w:hAnsiTheme="minorEastAsia" w:hint="eastAsia"/>
                <w:sz w:val="28"/>
                <w:szCs w:val="28"/>
              </w:rPr>
              <w:t>对于不同的化学发光仪，医院在采购时会采用不同的政策吗</w:t>
            </w:r>
            <w:r w:rsidRPr="003D367A">
              <w:rPr>
                <w:rFonts w:asciiTheme="minorEastAsia" w:eastAsiaTheme="minorEastAsia" w:hAnsiTheme="minorEastAsia" w:hint="eastAsia"/>
                <w:sz w:val="28"/>
                <w:szCs w:val="28"/>
              </w:rPr>
              <w:t>？</w:t>
            </w:r>
          </w:p>
          <w:p w:rsidR="0099020B" w:rsidRPr="003D367A" w:rsidRDefault="0099020B" w:rsidP="00025D3A">
            <w:pPr>
              <w:adjustRightInd w:val="0"/>
              <w:snapToGrid w:val="0"/>
              <w:ind w:firstLineChars="200" w:firstLine="560"/>
              <w:rPr>
                <w:rFonts w:asciiTheme="minorEastAsia" w:eastAsiaTheme="minorEastAsia" w:hAnsiTheme="minorEastAsia"/>
                <w:sz w:val="28"/>
                <w:szCs w:val="28"/>
              </w:rPr>
            </w:pPr>
            <w:r w:rsidRPr="003D367A">
              <w:rPr>
                <w:rFonts w:asciiTheme="minorEastAsia" w:eastAsiaTheme="minorEastAsia" w:hAnsiTheme="minorEastAsia" w:hint="eastAsia"/>
                <w:sz w:val="28"/>
                <w:szCs w:val="28"/>
              </w:rPr>
              <w:t>答：</w:t>
            </w:r>
            <w:r w:rsidR="001B2D3B">
              <w:rPr>
                <w:rFonts w:asciiTheme="minorEastAsia" w:eastAsiaTheme="minorEastAsia" w:hAnsiTheme="minorEastAsia" w:hint="eastAsia"/>
                <w:sz w:val="28"/>
                <w:szCs w:val="28"/>
              </w:rPr>
              <w:t>不是国家局批的，不是三类的注册证，就不应该按照全自动化学发光</w:t>
            </w:r>
            <w:r w:rsidR="00D92FBD">
              <w:rPr>
                <w:rFonts w:asciiTheme="minorEastAsia" w:eastAsiaTheme="minorEastAsia" w:hAnsiTheme="minorEastAsia" w:hint="eastAsia"/>
                <w:sz w:val="28"/>
                <w:szCs w:val="28"/>
              </w:rPr>
              <w:t>分析</w:t>
            </w:r>
            <w:r w:rsidR="001B2D3B">
              <w:rPr>
                <w:rFonts w:asciiTheme="minorEastAsia" w:eastAsiaTheme="minorEastAsia" w:hAnsiTheme="minorEastAsia" w:hint="eastAsia"/>
                <w:sz w:val="28"/>
                <w:szCs w:val="28"/>
              </w:rPr>
              <w:t>仪来买</w:t>
            </w:r>
            <w:r w:rsidR="00D92FBD">
              <w:rPr>
                <w:rFonts w:asciiTheme="minorEastAsia" w:eastAsiaTheme="minorEastAsia" w:hAnsiTheme="minorEastAsia" w:hint="eastAsia"/>
                <w:sz w:val="28"/>
                <w:szCs w:val="28"/>
              </w:rPr>
              <w:t>。采购方也需要严格按照食品药品监督管理局的要求采购名副其实的合</w:t>
            </w:r>
            <w:proofErr w:type="gramStart"/>
            <w:r w:rsidR="00D92FBD">
              <w:rPr>
                <w:rFonts w:asciiTheme="minorEastAsia" w:eastAsiaTheme="minorEastAsia" w:hAnsiTheme="minorEastAsia" w:hint="eastAsia"/>
                <w:sz w:val="28"/>
                <w:szCs w:val="28"/>
              </w:rPr>
              <w:t>规</w:t>
            </w:r>
            <w:proofErr w:type="gramEnd"/>
            <w:r w:rsidR="00D92FBD">
              <w:rPr>
                <w:rFonts w:asciiTheme="minorEastAsia" w:eastAsiaTheme="minorEastAsia" w:hAnsiTheme="minorEastAsia" w:hint="eastAsia"/>
                <w:sz w:val="28"/>
                <w:szCs w:val="28"/>
              </w:rPr>
              <w:t>产品。</w:t>
            </w:r>
          </w:p>
          <w:p w:rsidR="008B4147" w:rsidRPr="00640E7E" w:rsidRDefault="008B4147"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问：</w:t>
            </w:r>
            <w:r w:rsidR="005D28AF">
              <w:rPr>
                <w:rFonts w:asciiTheme="minorEastAsia" w:eastAsiaTheme="minorEastAsia" w:hAnsiTheme="minorEastAsia" w:hint="eastAsia"/>
                <w:sz w:val="28"/>
                <w:szCs w:val="28"/>
              </w:rPr>
              <w:t>化学原料和科研仪器</w:t>
            </w:r>
            <w:r w:rsidR="00EB21C8">
              <w:rPr>
                <w:rFonts w:asciiTheme="minorEastAsia" w:eastAsiaTheme="minorEastAsia" w:hAnsiTheme="minorEastAsia" w:hint="eastAsia"/>
                <w:sz w:val="28"/>
                <w:szCs w:val="28"/>
              </w:rPr>
              <w:t>的</w:t>
            </w:r>
            <w:r w:rsidR="005D28AF">
              <w:rPr>
                <w:rFonts w:asciiTheme="minorEastAsia" w:eastAsiaTheme="minorEastAsia" w:hAnsiTheme="minorEastAsia" w:hint="eastAsia"/>
                <w:sz w:val="28"/>
                <w:szCs w:val="28"/>
              </w:rPr>
              <w:t>市场是不是会</w:t>
            </w:r>
            <w:r w:rsidR="00EB21C8">
              <w:rPr>
                <w:rFonts w:asciiTheme="minorEastAsia" w:eastAsiaTheme="minorEastAsia" w:hAnsiTheme="minorEastAsia" w:hint="eastAsia"/>
                <w:sz w:val="28"/>
                <w:szCs w:val="28"/>
              </w:rPr>
              <w:t>相比诊断试剂来讲</w:t>
            </w:r>
            <w:r w:rsidR="005D28AF">
              <w:rPr>
                <w:rFonts w:asciiTheme="minorEastAsia" w:eastAsiaTheme="minorEastAsia" w:hAnsiTheme="minorEastAsia" w:hint="eastAsia"/>
                <w:sz w:val="28"/>
                <w:szCs w:val="28"/>
              </w:rPr>
              <w:t>比较小</w:t>
            </w:r>
            <w:r w:rsidRPr="00640E7E">
              <w:rPr>
                <w:rFonts w:asciiTheme="minorEastAsia" w:eastAsiaTheme="minorEastAsia" w:hAnsiTheme="minorEastAsia" w:hint="eastAsia"/>
                <w:sz w:val="28"/>
                <w:szCs w:val="28"/>
              </w:rPr>
              <w:t>？</w:t>
            </w:r>
          </w:p>
          <w:p w:rsidR="00E24522" w:rsidRPr="009851CF" w:rsidRDefault="008B4147" w:rsidP="00D92FBD">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答：</w:t>
            </w:r>
            <w:r w:rsidR="00EB21C8">
              <w:rPr>
                <w:rFonts w:asciiTheme="minorEastAsia" w:eastAsiaTheme="minorEastAsia" w:hAnsiTheme="minorEastAsia" w:hint="eastAsia"/>
                <w:sz w:val="28"/>
                <w:szCs w:val="28"/>
              </w:rPr>
              <w:t>这两个方向应该说是远远大于诊断试剂的市场的，因</w:t>
            </w:r>
            <w:r w:rsidR="00D92FBD">
              <w:rPr>
                <w:rFonts w:asciiTheme="minorEastAsia" w:eastAsiaTheme="minorEastAsia" w:hAnsiTheme="minorEastAsia" w:hint="eastAsia"/>
                <w:sz w:val="28"/>
                <w:szCs w:val="28"/>
              </w:rPr>
              <w:t>为</w:t>
            </w:r>
            <w:r w:rsidR="00EB21C8">
              <w:rPr>
                <w:rFonts w:asciiTheme="minorEastAsia" w:eastAsiaTheme="minorEastAsia" w:hAnsiTheme="minorEastAsia" w:hint="eastAsia"/>
                <w:sz w:val="28"/>
                <w:szCs w:val="28"/>
              </w:rPr>
              <w:t>科研仪器可以用在实验室也可以用在医院</w:t>
            </w:r>
            <w:r w:rsidR="00590FE5">
              <w:rPr>
                <w:rFonts w:asciiTheme="minorEastAsia" w:eastAsiaTheme="minorEastAsia" w:hAnsiTheme="minorEastAsia" w:hint="eastAsia"/>
                <w:sz w:val="28"/>
                <w:szCs w:val="28"/>
              </w:rPr>
              <w:t>和其他</w:t>
            </w:r>
            <w:r w:rsidRPr="00640E7E">
              <w:rPr>
                <w:rFonts w:asciiTheme="minorEastAsia" w:eastAsiaTheme="minorEastAsia" w:hAnsiTheme="minorEastAsia" w:hint="eastAsia"/>
                <w:sz w:val="28"/>
                <w:szCs w:val="28"/>
              </w:rPr>
              <w:t>。</w:t>
            </w:r>
          </w:p>
        </w:tc>
      </w:tr>
      <w:tr w:rsidR="004A370E" w:rsidRPr="00640E7E" w:rsidTr="00640E7E">
        <w:tc>
          <w:tcPr>
            <w:tcW w:w="2084" w:type="dxa"/>
            <w:tcBorders>
              <w:top w:val="single" w:sz="4" w:space="0" w:color="auto"/>
              <w:left w:val="single" w:sz="4" w:space="0" w:color="auto"/>
              <w:bottom w:val="single" w:sz="4" w:space="0" w:color="auto"/>
              <w:right w:val="single" w:sz="4" w:space="0" w:color="auto"/>
            </w:tcBorders>
            <w:vAlign w:val="center"/>
          </w:tcPr>
          <w:p w:rsidR="004A370E" w:rsidRPr="00640E7E" w:rsidRDefault="00B82633" w:rsidP="00640E7E">
            <w:pPr>
              <w:adjustRightInd w:val="0"/>
              <w:snapToGrid w:val="0"/>
              <w:ind w:leftChars="-67" w:left="-141" w:rightChars="-71" w:right="-149"/>
              <w:jc w:val="center"/>
              <w:rPr>
                <w:rFonts w:ascii="宋体" w:hAnsi="宋体"/>
                <w:bCs/>
                <w:iCs/>
                <w:color w:val="000000"/>
                <w:sz w:val="28"/>
                <w:szCs w:val="28"/>
              </w:rPr>
            </w:pPr>
            <w:r w:rsidRPr="00640E7E">
              <w:rPr>
                <w:rFonts w:ascii="宋体" w:hAnsi="宋体" w:hint="eastAsia"/>
                <w:bCs/>
                <w:iCs/>
                <w:color w:val="000000"/>
                <w:sz w:val="28"/>
                <w:szCs w:val="28"/>
              </w:rPr>
              <w:lastRenderedPageBreak/>
              <w:t>附件清单</w:t>
            </w:r>
            <w:r w:rsidR="00640E7E">
              <w:rPr>
                <w:rFonts w:ascii="宋体" w:hAnsi="宋体" w:hint="eastAsia"/>
                <w:bCs/>
                <w:iCs/>
                <w:color w:val="000000"/>
                <w:sz w:val="28"/>
                <w:szCs w:val="28"/>
              </w:rPr>
              <w:t>(如有)</w:t>
            </w:r>
          </w:p>
        </w:tc>
        <w:tc>
          <w:tcPr>
            <w:tcW w:w="7414" w:type="dxa"/>
            <w:tcBorders>
              <w:top w:val="single" w:sz="4" w:space="0" w:color="auto"/>
              <w:left w:val="single" w:sz="4" w:space="0" w:color="auto"/>
              <w:bottom w:val="single" w:sz="4" w:space="0" w:color="auto"/>
              <w:right w:val="single" w:sz="4" w:space="0" w:color="auto"/>
            </w:tcBorders>
            <w:vAlign w:val="center"/>
          </w:tcPr>
          <w:p w:rsidR="004A370E" w:rsidRPr="00640E7E" w:rsidRDefault="00B82633" w:rsidP="00640E7E">
            <w:pPr>
              <w:adjustRightInd w:val="0"/>
              <w:snapToGrid w:val="0"/>
              <w:jc w:val="center"/>
              <w:rPr>
                <w:rFonts w:ascii="宋体" w:hAnsi="宋体"/>
                <w:bCs/>
                <w:iCs/>
                <w:color w:val="000000"/>
                <w:sz w:val="28"/>
                <w:szCs w:val="28"/>
              </w:rPr>
            </w:pPr>
            <w:r w:rsidRPr="00640E7E">
              <w:rPr>
                <w:rFonts w:ascii="宋体" w:hAnsi="宋体" w:hint="eastAsia"/>
                <w:bCs/>
                <w:iCs/>
                <w:color w:val="000000"/>
                <w:sz w:val="28"/>
                <w:szCs w:val="28"/>
              </w:rPr>
              <w:t>无</w:t>
            </w:r>
          </w:p>
        </w:tc>
      </w:tr>
      <w:tr w:rsidR="004A370E" w:rsidRPr="00640E7E" w:rsidTr="00640E7E">
        <w:tc>
          <w:tcPr>
            <w:tcW w:w="2084" w:type="dxa"/>
            <w:tcBorders>
              <w:top w:val="single" w:sz="4" w:space="0" w:color="auto"/>
              <w:left w:val="single" w:sz="4" w:space="0" w:color="auto"/>
              <w:bottom w:val="single" w:sz="4" w:space="0" w:color="auto"/>
              <w:right w:val="single" w:sz="4" w:space="0" w:color="auto"/>
            </w:tcBorders>
            <w:vAlign w:val="center"/>
          </w:tcPr>
          <w:p w:rsidR="004A370E" w:rsidRPr="00640E7E" w:rsidRDefault="00B82633" w:rsidP="00640E7E">
            <w:pPr>
              <w:adjustRightInd w:val="0"/>
              <w:snapToGrid w:val="0"/>
              <w:jc w:val="center"/>
              <w:rPr>
                <w:rFonts w:ascii="宋体" w:hAnsi="宋体"/>
                <w:bCs/>
                <w:iCs/>
                <w:color w:val="000000"/>
                <w:sz w:val="28"/>
                <w:szCs w:val="28"/>
              </w:rPr>
            </w:pPr>
            <w:r w:rsidRPr="00640E7E">
              <w:rPr>
                <w:rFonts w:ascii="宋体" w:hAnsi="宋体" w:hint="eastAsia"/>
                <w:bCs/>
                <w:iCs/>
                <w:color w:val="000000"/>
                <w:sz w:val="28"/>
                <w:szCs w:val="28"/>
              </w:rPr>
              <w:t>日期</w:t>
            </w:r>
          </w:p>
        </w:tc>
        <w:tc>
          <w:tcPr>
            <w:tcW w:w="7414" w:type="dxa"/>
            <w:tcBorders>
              <w:top w:val="single" w:sz="4" w:space="0" w:color="auto"/>
              <w:left w:val="single" w:sz="4" w:space="0" w:color="auto"/>
              <w:bottom w:val="single" w:sz="4" w:space="0" w:color="auto"/>
              <w:right w:val="single" w:sz="4" w:space="0" w:color="auto"/>
            </w:tcBorders>
            <w:vAlign w:val="center"/>
          </w:tcPr>
          <w:p w:rsidR="004A370E" w:rsidRPr="00640E7E" w:rsidRDefault="00B82633" w:rsidP="00590826">
            <w:pPr>
              <w:adjustRightInd w:val="0"/>
              <w:snapToGrid w:val="0"/>
              <w:rPr>
                <w:rFonts w:ascii="宋体" w:hAnsi="宋体"/>
                <w:bCs/>
                <w:iCs/>
                <w:color w:val="000000"/>
                <w:sz w:val="28"/>
                <w:szCs w:val="28"/>
              </w:rPr>
            </w:pPr>
            <w:r w:rsidRPr="00640E7E">
              <w:rPr>
                <w:rFonts w:ascii="宋体" w:hAnsi="宋体" w:hint="eastAsia"/>
                <w:bCs/>
                <w:iCs/>
                <w:color w:val="000000"/>
                <w:sz w:val="28"/>
                <w:szCs w:val="28"/>
              </w:rPr>
              <w:t>201</w:t>
            </w:r>
            <w:r w:rsidR="008E42F9">
              <w:rPr>
                <w:rFonts w:ascii="宋体" w:hAnsi="宋体" w:hint="eastAsia"/>
                <w:bCs/>
                <w:iCs/>
                <w:color w:val="000000"/>
                <w:sz w:val="28"/>
                <w:szCs w:val="28"/>
              </w:rPr>
              <w:t>5</w:t>
            </w:r>
            <w:r w:rsidRPr="00640E7E">
              <w:rPr>
                <w:rFonts w:ascii="宋体" w:hAnsi="宋体" w:hint="eastAsia"/>
                <w:bCs/>
                <w:iCs/>
                <w:color w:val="000000"/>
                <w:sz w:val="28"/>
                <w:szCs w:val="28"/>
              </w:rPr>
              <w:t>年</w:t>
            </w:r>
            <w:r w:rsidR="00590826">
              <w:rPr>
                <w:rFonts w:ascii="宋体" w:hAnsi="宋体" w:hint="eastAsia"/>
                <w:bCs/>
                <w:iCs/>
                <w:color w:val="000000"/>
                <w:sz w:val="28"/>
                <w:szCs w:val="28"/>
              </w:rPr>
              <w:t>4</w:t>
            </w:r>
            <w:r w:rsidRPr="00640E7E">
              <w:rPr>
                <w:rFonts w:ascii="宋体" w:hAnsi="宋体" w:hint="eastAsia"/>
                <w:bCs/>
                <w:iCs/>
                <w:color w:val="000000"/>
                <w:sz w:val="28"/>
                <w:szCs w:val="28"/>
              </w:rPr>
              <w:t>月</w:t>
            </w:r>
            <w:r w:rsidR="00B35F6B">
              <w:rPr>
                <w:rFonts w:ascii="宋体" w:hAnsi="宋体" w:hint="eastAsia"/>
                <w:bCs/>
                <w:iCs/>
                <w:color w:val="000000"/>
                <w:sz w:val="28"/>
                <w:szCs w:val="28"/>
              </w:rPr>
              <w:t>2</w:t>
            </w:r>
            <w:r w:rsidR="00590826">
              <w:rPr>
                <w:rFonts w:ascii="宋体" w:hAnsi="宋体" w:hint="eastAsia"/>
                <w:bCs/>
                <w:iCs/>
                <w:color w:val="000000"/>
                <w:sz w:val="28"/>
                <w:szCs w:val="28"/>
              </w:rPr>
              <w:t>4</w:t>
            </w:r>
            <w:r w:rsidRPr="00640E7E">
              <w:rPr>
                <w:rFonts w:ascii="宋体" w:hAnsi="宋体" w:hint="eastAsia"/>
                <w:bCs/>
                <w:iCs/>
                <w:color w:val="000000"/>
                <w:sz w:val="28"/>
                <w:szCs w:val="28"/>
              </w:rPr>
              <w:t>日</w:t>
            </w:r>
          </w:p>
        </w:tc>
      </w:tr>
    </w:tbl>
    <w:p w:rsidR="004A370E" w:rsidRDefault="004A370E"/>
    <w:sectPr w:rsidR="004A370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76F" w:rsidRDefault="00C3276F" w:rsidP="00A13681">
      <w:r>
        <w:separator/>
      </w:r>
    </w:p>
  </w:endnote>
  <w:endnote w:type="continuationSeparator" w:id="0">
    <w:p w:rsidR="00C3276F" w:rsidRDefault="00C3276F" w:rsidP="00A13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76F" w:rsidRDefault="00C3276F" w:rsidP="00A13681">
      <w:r>
        <w:separator/>
      </w:r>
    </w:p>
  </w:footnote>
  <w:footnote w:type="continuationSeparator" w:id="0">
    <w:p w:rsidR="00C3276F" w:rsidRDefault="00C3276F" w:rsidP="00A136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70E"/>
    <w:rsid w:val="000023DF"/>
    <w:rsid w:val="0001050D"/>
    <w:rsid w:val="00011928"/>
    <w:rsid w:val="000123B3"/>
    <w:rsid w:val="00013549"/>
    <w:rsid w:val="00023E51"/>
    <w:rsid w:val="00025D3A"/>
    <w:rsid w:val="00030C5A"/>
    <w:rsid w:val="00035431"/>
    <w:rsid w:val="0004665E"/>
    <w:rsid w:val="00047376"/>
    <w:rsid w:val="000473EA"/>
    <w:rsid w:val="00053277"/>
    <w:rsid w:val="0005658C"/>
    <w:rsid w:val="000718EB"/>
    <w:rsid w:val="00076469"/>
    <w:rsid w:val="000806C6"/>
    <w:rsid w:val="00080A05"/>
    <w:rsid w:val="00086F10"/>
    <w:rsid w:val="00091E56"/>
    <w:rsid w:val="000A0516"/>
    <w:rsid w:val="000A1BBF"/>
    <w:rsid w:val="000A213A"/>
    <w:rsid w:val="000C1115"/>
    <w:rsid w:val="000E5564"/>
    <w:rsid w:val="000E7391"/>
    <w:rsid w:val="00100D39"/>
    <w:rsid w:val="00100DB3"/>
    <w:rsid w:val="001014A1"/>
    <w:rsid w:val="001073FF"/>
    <w:rsid w:val="00120BEB"/>
    <w:rsid w:val="0013102E"/>
    <w:rsid w:val="0014002D"/>
    <w:rsid w:val="00140A39"/>
    <w:rsid w:val="00145578"/>
    <w:rsid w:val="0017422B"/>
    <w:rsid w:val="00180C4F"/>
    <w:rsid w:val="001847D2"/>
    <w:rsid w:val="00185305"/>
    <w:rsid w:val="0019113E"/>
    <w:rsid w:val="00196087"/>
    <w:rsid w:val="001A4676"/>
    <w:rsid w:val="001B2D3B"/>
    <w:rsid w:val="001E0BEB"/>
    <w:rsid w:val="001F6A4B"/>
    <w:rsid w:val="0021184F"/>
    <w:rsid w:val="00230956"/>
    <w:rsid w:val="002333FC"/>
    <w:rsid w:val="00235865"/>
    <w:rsid w:val="00244162"/>
    <w:rsid w:val="002459A5"/>
    <w:rsid w:val="00252A27"/>
    <w:rsid w:val="00255C04"/>
    <w:rsid w:val="0026752A"/>
    <w:rsid w:val="00276830"/>
    <w:rsid w:val="00277B76"/>
    <w:rsid w:val="00280866"/>
    <w:rsid w:val="002945F0"/>
    <w:rsid w:val="002A554A"/>
    <w:rsid w:val="002B741A"/>
    <w:rsid w:val="002D108D"/>
    <w:rsid w:val="002D2926"/>
    <w:rsid w:val="002D7DDC"/>
    <w:rsid w:val="002F3EE7"/>
    <w:rsid w:val="002F49D2"/>
    <w:rsid w:val="0030356B"/>
    <w:rsid w:val="003119DD"/>
    <w:rsid w:val="00312EEE"/>
    <w:rsid w:val="00321BAB"/>
    <w:rsid w:val="00326E0A"/>
    <w:rsid w:val="003272DD"/>
    <w:rsid w:val="00333809"/>
    <w:rsid w:val="0034154C"/>
    <w:rsid w:val="00341B0F"/>
    <w:rsid w:val="003739F5"/>
    <w:rsid w:val="003861D3"/>
    <w:rsid w:val="00392134"/>
    <w:rsid w:val="00392C70"/>
    <w:rsid w:val="003962C7"/>
    <w:rsid w:val="003A07F3"/>
    <w:rsid w:val="003A1C02"/>
    <w:rsid w:val="003A1C8A"/>
    <w:rsid w:val="003B05E2"/>
    <w:rsid w:val="003B2808"/>
    <w:rsid w:val="003C5460"/>
    <w:rsid w:val="003D367A"/>
    <w:rsid w:val="003E25F7"/>
    <w:rsid w:val="003F5690"/>
    <w:rsid w:val="003F73E9"/>
    <w:rsid w:val="00400120"/>
    <w:rsid w:val="004017B1"/>
    <w:rsid w:val="004156E2"/>
    <w:rsid w:val="00416E80"/>
    <w:rsid w:val="004233FB"/>
    <w:rsid w:val="00425428"/>
    <w:rsid w:val="00437A6F"/>
    <w:rsid w:val="004443B1"/>
    <w:rsid w:val="0044654A"/>
    <w:rsid w:val="00453E46"/>
    <w:rsid w:val="004569C5"/>
    <w:rsid w:val="00462750"/>
    <w:rsid w:val="004650B0"/>
    <w:rsid w:val="00471914"/>
    <w:rsid w:val="004762B7"/>
    <w:rsid w:val="00486CF4"/>
    <w:rsid w:val="004872EC"/>
    <w:rsid w:val="004A370E"/>
    <w:rsid w:val="004B6C9A"/>
    <w:rsid w:val="004C5E58"/>
    <w:rsid w:val="004D5E14"/>
    <w:rsid w:val="004D6FC2"/>
    <w:rsid w:val="004E3336"/>
    <w:rsid w:val="004E4810"/>
    <w:rsid w:val="004E4C6D"/>
    <w:rsid w:val="004F24CB"/>
    <w:rsid w:val="005023A6"/>
    <w:rsid w:val="005038AA"/>
    <w:rsid w:val="00510140"/>
    <w:rsid w:val="00510FDD"/>
    <w:rsid w:val="00515E15"/>
    <w:rsid w:val="00523BC1"/>
    <w:rsid w:val="005261D0"/>
    <w:rsid w:val="00536F1F"/>
    <w:rsid w:val="00537139"/>
    <w:rsid w:val="00563A17"/>
    <w:rsid w:val="005676BA"/>
    <w:rsid w:val="00573310"/>
    <w:rsid w:val="00574161"/>
    <w:rsid w:val="0057466F"/>
    <w:rsid w:val="0057498C"/>
    <w:rsid w:val="005828CB"/>
    <w:rsid w:val="0058325D"/>
    <w:rsid w:val="00583ABD"/>
    <w:rsid w:val="00583C2F"/>
    <w:rsid w:val="00585EEF"/>
    <w:rsid w:val="00590826"/>
    <w:rsid w:val="00590FE5"/>
    <w:rsid w:val="005A10B2"/>
    <w:rsid w:val="005A487E"/>
    <w:rsid w:val="005B655D"/>
    <w:rsid w:val="005C4612"/>
    <w:rsid w:val="005C78B9"/>
    <w:rsid w:val="005D28AF"/>
    <w:rsid w:val="005E2B04"/>
    <w:rsid w:val="005E4941"/>
    <w:rsid w:val="005F0F6B"/>
    <w:rsid w:val="005F23B4"/>
    <w:rsid w:val="00601F17"/>
    <w:rsid w:val="00604027"/>
    <w:rsid w:val="00607ED5"/>
    <w:rsid w:val="00614A39"/>
    <w:rsid w:val="00624B56"/>
    <w:rsid w:val="00631236"/>
    <w:rsid w:val="00640E7E"/>
    <w:rsid w:val="00662C65"/>
    <w:rsid w:val="0067486F"/>
    <w:rsid w:val="0069263C"/>
    <w:rsid w:val="0069272C"/>
    <w:rsid w:val="0069661F"/>
    <w:rsid w:val="006A5C66"/>
    <w:rsid w:val="006A6E4E"/>
    <w:rsid w:val="006D18DF"/>
    <w:rsid w:val="006D23E0"/>
    <w:rsid w:val="006F293C"/>
    <w:rsid w:val="00725026"/>
    <w:rsid w:val="007324AD"/>
    <w:rsid w:val="00734F7E"/>
    <w:rsid w:val="00753D5D"/>
    <w:rsid w:val="00757573"/>
    <w:rsid w:val="007603BE"/>
    <w:rsid w:val="0076347D"/>
    <w:rsid w:val="007849E4"/>
    <w:rsid w:val="007865CA"/>
    <w:rsid w:val="007922AB"/>
    <w:rsid w:val="00792E1B"/>
    <w:rsid w:val="00796299"/>
    <w:rsid w:val="007973C8"/>
    <w:rsid w:val="007A0AE8"/>
    <w:rsid w:val="007A68FD"/>
    <w:rsid w:val="007B4F86"/>
    <w:rsid w:val="007C0B3F"/>
    <w:rsid w:val="007D022C"/>
    <w:rsid w:val="007E3A37"/>
    <w:rsid w:val="0080049F"/>
    <w:rsid w:val="0080107E"/>
    <w:rsid w:val="008105A4"/>
    <w:rsid w:val="008122BE"/>
    <w:rsid w:val="00813F20"/>
    <w:rsid w:val="0081564A"/>
    <w:rsid w:val="00821673"/>
    <w:rsid w:val="0082596F"/>
    <w:rsid w:val="00826B23"/>
    <w:rsid w:val="008271CA"/>
    <w:rsid w:val="00837828"/>
    <w:rsid w:val="00843B42"/>
    <w:rsid w:val="00877CD2"/>
    <w:rsid w:val="00883C8D"/>
    <w:rsid w:val="00894EEF"/>
    <w:rsid w:val="00895CED"/>
    <w:rsid w:val="00895E1A"/>
    <w:rsid w:val="008A3E48"/>
    <w:rsid w:val="008B4147"/>
    <w:rsid w:val="008C6471"/>
    <w:rsid w:val="008D770D"/>
    <w:rsid w:val="008D7C6F"/>
    <w:rsid w:val="008E42F9"/>
    <w:rsid w:val="008E76BB"/>
    <w:rsid w:val="008F62C5"/>
    <w:rsid w:val="009133A5"/>
    <w:rsid w:val="0094708E"/>
    <w:rsid w:val="00950BF1"/>
    <w:rsid w:val="0095364E"/>
    <w:rsid w:val="009557FC"/>
    <w:rsid w:val="00955E35"/>
    <w:rsid w:val="00961A3C"/>
    <w:rsid w:val="0097375B"/>
    <w:rsid w:val="00977812"/>
    <w:rsid w:val="009851CF"/>
    <w:rsid w:val="00987712"/>
    <w:rsid w:val="0099020B"/>
    <w:rsid w:val="009A7704"/>
    <w:rsid w:val="009B45A4"/>
    <w:rsid w:val="009B53EF"/>
    <w:rsid w:val="009E42FC"/>
    <w:rsid w:val="009F2FD6"/>
    <w:rsid w:val="009F55FC"/>
    <w:rsid w:val="00A0394E"/>
    <w:rsid w:val="00A13681"/>
    <w:rsid w:val="00A27120"/>
    <w:rsid w:val="00A423DE"/>
    <w:rsid w:val="00A42CA1"/>
    <w:rsid w:val="00A47EA2"/>
    <w:rsid w:val="00A528C6"/>
    <w:rsid w:val="00A54A4B"/>
    <w:rsid w:val="00A60F0E"/>
    <w:rsid w:val="00A61827"/>
    <w:rsid w:val="00A77C2E"/>
    <w:rsid w:val="00A9525A"/>
    <w:rsid w:val="00AA7EF4"/>
    <w:rsid w:val="00AC178E"/>
    <w:rsid w:val="00AF1152"/>
    <w:rsid w:val="00AF6634"/>
    <w:rsid w:val="00B021FD"/>
    <w:rsid w:val="00B041D7"/>
    <w:rsid w:val="00B20F0A"/>
    <w:rsid w:val="00B2256A"/>
    <w:rsid w:val="00B26DD8"/>
    <w:rsid w:val="00B301F2"/>
    <w:rsid w:val="00B35F6B"/>
    <w:rsid w:val="00B40521"/>
    <w:rsid w:val="00B4252A"/>
    <w:rsid w:val="00B427EC"/>
    <w:rsid w:val="00B51FF7"/>
    <w:rsid w:val="00B549A5"/>
    <w:rsid w:val="00B55D96"/>
    <w:rsid w:val="00B56D8C"/>
    <w:rsid w:val="00B6160A"/>
    <w:rsid w:val="00B619B4"/>
    <w:rsid w:val="00B62857"/>
    <w:rsid w:val="00B63D64"/>
    <w:rsid w:val="00B65490"/>
    <w:rsid w:val="00B66C3A"/>
    <w:rsid w:val="00B7114F"/>
    <w:rsid w:val="00B718FF"/>
    <w:rsid w:val="00B77032"/>
    <w:rsid w:val="00B825DA"/>
    <w:rsid w:val="00B82633"/>
    <w:rsid w:val="00BF0F08"/>
    <w:rsid w:val="00BF68BA"/>
    <w:rsid w:val="00C01E3B"/>
    <w:rsid w:val="00C11F1F"/>
    <w:rsid w:val="00C13B53"/>
    <w:rsid w:val="00C3276F"/>
    <w:rsid w:val="00C35016"/>
    <w:rsid w:val="00C415A7"/>
    <w:rsid w:val="00C62E8C"/>
    <w:rsid w:val="00C82F9E"/>
    <w:rsid w:val="00C843D9"/>
    <w:rsid w:val="00C85100"/>
    <w:rsid w:val="00C95951"/>
    <w:rsid w:val="00CA2A38"/>
    <w:rsid w:val="00CA5B67"/>
    <w:rsid w:val="00CB2771"/>
    <w:rsid w:val="00CD536F"/>
    <w:rsid w:val="00CE73CA"/>
    <w:rsid w:val="00CF3931"/>
    <w:rsid w:val="00CF5D30"/>
    <w:rsid w:val="00D055F1"/>
    <w:rsid w:val="00D13C0F"/>
    <w:rsid w:val="00D20106"/>
    <w:rsid w:val="00D41084"/>
    <w:rsid w:val="00D505E7"/>
    <w:rsid w:val="00D5209F"/>
    <w:rsid w:val="00D63A6D"/>
    <w:rsid w:val="00D65F64"/>
    <w:rsid w:val="00D66B78"/>
    <w:rsid w:val="00D7357C"/>
    <w:rsid w:val="00D9154B"/>
    <w:rsid w:val="00D92FBD"/>
    <w:rsid w:val="00D936F3"/>
    <w:rsid w:val="00DA3A84"/>
    <w:rsid w:val="00DC04B1"/>
    <w:rsid w:val="00DC5C13"/>
    <w:rsid w:val="00DF2CCC"/>
    <w:rsid w:val="00DF3098"/>
    <w:rsid w:val="00DF6EF2"/>
    <w:rsid w:val="00DF7D7F"/>
    <w:rsid w:val="00E00E7A"/>
    <w:rsid w:val="00E0656C"/>
    <w:rsid w:val="00E06782"/>
    <w:rsid w:val="00E242BC"/>
    <w:rsid w:val="00E24522"/>
    <w:rsid w:val="00E50D2F"/>
    <w:rsid w:val="00E5476A"/>
    <w:rsid w:val="00E60EE3"/>
    <w:rsid w:val="00E619CA"/>
    <w:rsid w:val="00E61CE6"/>
    <w:rsid w:val="00E732DF"/>
    <w:rsid w:val="00E74160"/>
    <w:rsid w:val="00E80419"/>
    <w:rsid w:val="00E874A3"/>
    <w:rsid w:val="00EA14F9"/>
    <w:rsid w:val="00EB21C8"/>
    <w:rsid w:val="00EB60D1"/>
    <w:rsid w:val="00EC1AFF"/>
    <w:rsid w:val="00EC762E"/>
    <w:rsid w:val="00EE479D"/>
    <w:rsid w:val="00EE5944"/>
    <w:rsid w:val="00EF5FAA"/>
    <w:rsid w:val="00EF64CD"/>
    <w:rsid w:val="00F01787"/>
    <w:rsid w:val="00F02968"/>
    <w:rsid w:val="00F05366"/>
    <w:rsid w:val="00F05538"/>
    <w:rsid w:val="00F058EA"/>
    <w:rsid w:val="00F05B5B"/>
    <w:rsid w:val="00F1519E"/>
    <w:rsid w:val="00F15928"/>
    <w:rsid w:val="00F22BD1"/>
    <w:rsid w:val="00F2615A"/>
    <w:rsid w:val="00F30980"/>
    <w:rsid w:val="00F339DB"/>
    <w:rsid w:val="00F34B29"/>
    <w:rsid w:val="00F42430"/>
    <w:rsid w:val="00F54995"/>
    <w:rsid w:val="00F61973"/>
    <w:rsid w:val="00F710EF"/>
    <w:rsid w:val="00F7298B"/>
    <w:rsid w:val="00F87D92"/>
    <w:rsid w:val="00F90E16"/>
    <w:rsid w:val="00F925A6"/>
    <w:rsid w:val="00F92A72"/>
    <w:rsid w:val="00F9460E"/>
    <w:rsid w:val="00F9558C"/>
    <w:rsid w:val="00FA050E"/>
    <w:rsid w:val="00FA2A52"/>
    <w:rsid w:val="00FA75E5"/>
    <w:rsid w:val="00FC44EB"/>
    <w:rsid w:val="00FC665A"/>
    <w:rsid w:val="00FE141D"/>
    <w:rsid w:val="00FE75E5"/>
    <w:rsid w:val="00FF5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FC3D53-A125-4B2F-8964-92431276C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441</Words>
  <Characters>2517</Characters>
  <Application>Microsoft Office Word</Application>
  <DocSecurity>0</DocSecurity>
  <Lines>20</Lines>
  <Paragraphs>5</Paragraphs>
  <ScaleCrop>false</ScaleCrop>
  <Company>Sky123.Org</Company>
  <LinksUpToDate>false</LinksUpToDate>
  <CharactersWithSpaces>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证券代码：300289                                     证券简称：利德曼</dc:title>
  <dc:creator>刘笛</dc:creator>
  <cp:lastModifiedBy>牛巨辉</cp:lastModifiedBy>
  <cp:revision>12</cp:revision>
  <cp:lastPrinted>2013-09-13T02:33:00Z</cp:lastPrinted>
  <dcterms:created xsi:type="dcterms:W3CDTF">2015-04-28T04:21:00Z</dcterms:created>
  <dcterms:modified xsi:type="dcterms:W3CDTF">2015-04-30T01:24:00Z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